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Blank"/>
        <w:tblW w:w="7847" w:type="dxa"/>
        <w:tblLayout w:type="fixed"/>
        <w:tblLook w:val="04A0" w:firstRow="1" w:lastRow="0" w:firstColumn="1" w:lastColumn="0" w:noHBand="0" w:noVBand="1"/>
      </w:tblPr>
      <w:tblGrid>
        <w:gridCol w:w="1610"/>
        <w:gridCol w:w="6237"/>
      </w:tblGrid>
      <w:tr w:rsidR="00F55FA8" w:rsidRPr="00F55FA8" w:rsidTr="00D748EF">
        <w:trPr>
          <w:trHeight w:val="20"/>
        </w:trPr>
        <w:tc>
          <w:tcPr>
            <w:tcW w:w="1610" w:type="dxa"/>
          </w:tcPr>
          <w:p w:rsidR="00F55FA8" w:rsidRPr="00F55FA8" w:rsidRDefault="00F55FA8" w:rsidP="00F55FA8">
            <w:pPr>
              <w:suppressAutoHyphens/>
            </w:pPr>
            <w:bookmarkStart w:id="0" w:name="_GoBack"/>
            <w:bookmarkEnd w:id="0"/>
            <w:r w:rsidRPr="00F55FA8">
              <w:t>Emne</w:t>
            </w:r>
          </w:p>
        </w:tc>
        <w:sdt>
          <w:sdtPr>
            <w:alias w:val="Emne"/>
            <w:tag w:val="{&quot;templafy&quot;:{&quot;id&quot;:&quot;cc81079d-87e3-4771-a52b-85bea6ec078e&quot;}}"/>
            <w:id w:val="-9528246"/>
            <w:placeholder>
              <w:docPart w:val="B33B89C9E301418CA689733251DEBD51"/>
            </w:placeholder>
          </w:sdtPr>
          <w:sdtEndPr/>
          <w:sdtContent>
            <w:tc>
              <w:tcPr>
                <w:tcW w:w="6237" w:type="dxa"/>
              </w:tcPr>
              <w:p w:rsidR="00F55FA8" w:rsidRPr="00F55FA8" w:rsidRDefault="00501174" w:rsidP="00F55FA8">
                <w:pPr>
                  <w:suppressAutoHyphens/>
                </w:pPr>
                <w:r>
                  <w:t>Referat</w:t>
                </w:r>
                <w:r w:rsidR="007C5040">
                  <w:t xml:space="preserve"> til</w:t>
                </w:r>
                <w:r w:rsidR="00F55FA8" w:rsidRPr="00F55FA8">
                  <w:t xml:space="preserve"> møde i Handicaprådet </w:t>
                </w:r>
              </w:p>
            </w:tc>
          </w:sdtContent>
        </w:sdt>
      </w:tr>
      <w:tr w:rsidR="00F55FA8" w:rsidRPr="00F55FA8" w:rsidTr="00D748EF">
        <w:trPr>
          <w:trHeight w:val="20"/>
        </w:trPr>
        <w:tc>
          <w:tcPr>
            <w:tcW w:w="1610" w:type="dxa"/>
          </w:tcPr>
          <w:p w:rsidR="00F55FA8" w:rsidRPr="00F55FA8" w:rsidRDefault="00F55FA8" w:rsidP="00F55FA8">
            <w:pPr>
              <w:suppressAutoHyphens/>
            </w:pPr>
            <w:r w:rsidRPr="00F55FA8">
              <w:t>Mødedato</w:t>
            </w:r>
          </w:p>
        </w:tc>
        <w:tc>
          <w:tcPr>
            <w:tcW w:w="6237" w:type="dxa"/>
          </w:tcPr>
          <w:p w:rsidR="00F55FA8" w:rsidRPr="00F55FA8" w:rsidRDefault="00A42F7B" w:rsidP="00131C84">
            <w:pPr>
              <w:suppressAutoHyphens/>
            </w:pPr>
            <w:sdt>
              <w:sdtPr>
                <w:alias w:val="MeetingDate"/>
                <w:tag w:val="{&quot;templafy&quot;:{&quot;id&quot;:&quot;c98dba16-18fc-4af2-ad27-0cd96d64dff4&quot;}}"/>
                <w:id w:val="1038173003"/>
                <w:placeholder>
                  <w:docPart w:val="C76AAD765C64490E8273E523C32F66A1"/>
                </w:placeholder>
              </w:sdtPr>
              <w:sdtEndPr/>
              <w:sdtContent>
                <w:r w:rsidR="00C41F33">
                  <w:t>19</w:t>
                </w:r>
                <w:r w:rsidR="00FE3894">
                  <w:t>.</w:t>
                </w:r>
                <w:r w:rsidR="00C41F33">
                  <w:t xml:space="preserve"> november</w:t>
                </w:r>
                <w:r w:rsidR="00131C84">
                  <w:t xml:space="preserve"> </w:t>
                </w:r>
                <w:r w:rsidR="00F55FA8" w:rsidRPr="00F55FA8">
                  <w:t>202</w:t>
                </w:r>
                <w:r w:rsidR="00131C84">
                  <w:t>4</w:t>
                </w:r>
              </w:sdtContent>
            </w:sdt>
          </w:p>
        </w:tc>
      </w:tr>
      <w:tr w:rsidR="00F55FA8" w:rsidRPr="00F55FA8" w:rsidTr="00D748EF">
        <w:trPr>
          <w:trHeight w:val="20"/>
        </w:trPr>
        <w:tc>
          <w:tcPr>
            <w:tcW w:w="1610" w:type="dxa"/>
          </w:tcPr>
          <w:p w:rsidR="00F55FA8" w:rsidRPr="00F55FA8" w:rsidRDefault="00F55FA8" w:rsidP="00F55FA8">
            <w:pPr>
              <w:suppressAutoHyphens/>
            </w:pPr>
            <w:r w:rsidRPr="00F55FA8">
              <w:t>Tidspunkt</w:t>
            </w:r>
          </w:p>
        </w:tc>
        <w:sdt>
          <w:sdtPr>
            <w:alias w:val="Tidspunkt"/>
            <w:tag w:val="{&quot;templafy&quot;:{&quot;id&quot;:&quot;1926a876-c554-411d-8305-02d7e3721352&quot;}}"/>
            <w:id w:val="858011406"/>
            <w:placeholder>
              <w:docPart w:val="60B3BD995D204C5E8389335D1B393131"/>
            </w:placeholder>
          </w:sdtPr>
          <w:sdtEndPr/>
          <w:sdtContent>
            <w:tc>
              <w:tcPr>
                <w:tcW w:w="6237" w:type="dxa"/>
              </w:tcPr>
              <w:p w:rsidR="00F55FA8" w:rsidRPr="00F55FA8" w:rsidRDefault="00605F2E" w:rsidP="00F55FA8">
                <w:pPr>
                  <w:suppressAutoHyphens/>
                </w:pPr>
                <w:r>
                  <w:t>17</w:t>
                </w:r>
                <w:r w:rsidR="005E3C60">
                  <w:t>.00</w:t>
                </w:r>
                <w:r>
                  <w:t>-19.00</w:t>
                </w:r>
              </w:p>
            </w:tc>
          </w:sdtContent>
        </w:sdt>
      </w:tr>
      <w:tr w:rsidR="00F55FA8" w:rsidRPr="00F55FA8" w:rsidTr="00D748EF">
        <w:trPr>
          <w:trHeight w:val="20"/>
        </w:trPr>
        <w:tc>
          <w:tcPr>
            <w:tcW w:w="1610" w:type="dxa"/>
          </w:tcPr>
          <w:p w:rsidR="00F55FA8" w:rsidRPr="00F55FA8" w:rsidRDefault="00F55FA8" w:rsidP="00F55FA8">
            <w:pPr>
              <w:suppressAutoHyphens/>
            </w:pPr>
            <w:r w:rsidRPr="00F55FA8">
              <w:t>Mødested</w:t>
            </w:r>
          </w:p>
        </w:tc>
        <w:sdt>
          <w:sdtPr>
            <w:alias w:val="MeetingPlace"/>
            <w:tag w:val="{&quot;templafy&quot;:{&quot;id&quot;:&quot;df11c8c9-e68b-49ae-9ab7-b018755bef2f&quot;}}"/>
            <w:id w:val="-580831147"/>
            <w:placeholder>
              <w:docPart w:val="2A2DB27B2DAB44EC9D453C749C4CD7C7"/>
            </w:placeholder>
          </w:sdtPr>
          <w:sdtEndPr/>
          <w:sdtContent>
            <w:tc>
              <w:tcPr>
                <w:tcW w:w="6237" w:type="dxa"/>
              </w:tcPr>
              <w:p w:rsidR="00F55FA8" w:rsidRPr="00F55FA8" w:rsidRDefault="00AC5B28" w:rsidP="00FC7195">
                <w:pPr>
                  <w:suppressAutoHyphens/>
                </w:pPr>
                <w:r w:rsidRPr="00AC5B28">
                  <w:rPr>
                    <w:b/>
                  </w:rPr>
                  <w:t>Foran Solrød Kommunes biblioteket kl. 17</w:t>
                </w:r>
                <w:r>
                  <w:t xml:space="preserve"> </w:t>
                </w:r>
                <w:r w:rsidR="00F55FA8" w:rsidRPr="00F55FA8">
                  <w:t xml:space="preserve"> </w:t>
                </w:r>
              </w:p>
            </w:tc>
          </w:sdtContent>
        </w:sdt>
      </w:tr>
      <w:tr w:rsidR="00F55FA8" w:rsidRPr="00F55FA8" w:rsidTr="00D748EF">
        <w:trPr>
          <w:trHeight w:val="20"/>
        </w:trPr>
        <w:tc>
          <w:tcPr>
            <w:tcW w:w="1610" w:type="dxa"/>
          </w:tcPr>
          <w:p w:rsidR="00F55FA8" w:rsidRDefault="00F55FA8" w:rsidP="00F55FA8">
            <w:pPr>
              <w:suppressAutoHyphens/>
            </w:pPr>
            <w:r w:rsidRPr="00F55FA8">
              <w:t>Deltagere</w:t>
            </w:r>
            <w:r w:rsidR="00B82293">
              <w:br/>
            </w:r>
          </w:p>
          <w:p w:rsidR="00B82293" w:rsidRPr="00F55FA8" w:rsidRDefault="00B82293" w:rsidP="00F55FA8">
            <w:pPr>
              <w:suppressAutoHyphens/>
            </w:pPr>
            <w:r>
              <w:t xml:space="preserve">Fraværende </w:t>
            </w:r>
          </w:p>
        </w:tc>
        <w:tc>
          <w:tcPr>
            <w:tcW w:w="6237" w:type="dxa"/>
          </w:tcPr>
          <w:sdt>
            <w:sdtPr>
              <w:alias w:val="Deltagere"/>
              <w:tag w:val="{&quot;templafy&quot;:{&quot;id&quot;:&quot;3f260b84-06e8-4259-9baf-acfae104c567&quot;}}"/>
              <w:id w:val="1058368129"/>
              <w:placeholder>
                <w:docPart w:val="60B447D397F542398BEC5DA2F68396E1"/>
              </w:placeholder>
            </w:sdtPr>
            <w:sdtEndPr/>
            <w:sdtContent>
              <w:p w:rsidR="00B82293" w:rsidRDefault="00F55FA8" w:rsidP="00F55FA8">
                <w:pPr>
                  <w:suppressAutoHyphens/>
                </w:pPr>
                <w:r w:rsidRPr="00F55FA8">
                  <w:t>A</w:t>
                </w:r>
                <w:r w:rsidR="00B82293">
                  <w:t>rne N. Pedersen</w:t>
                </w:r>
                <w:r w:rsidR="001A4DF0">
                  <w:t>, Michael Folman</w:t>
                </w:r>
                <w:r w:rsidR="0040785E">
                  <w:t>n</w:t>
                </w:r>
                <w:r w:rsidR="001A4DF0">
                  <w:t xml:space="preserve"> Jensen</w:t>
                </w:r>
                <w:r w:rsidRPr="00F55FA8">
                  <w:t xml:space="preserve">, Michael </w:t>
                </w:r>
                <w:r w:rsidR="001348E7">
                  <w:t>Arnø, Mads Silberg</w:t>
                </w:r>
                <w:r w:rsidRPr="00F55FA8">
                  <w:t xml:space="preserve">, </w:t>
                </w:r>
                <w:r>
                  <w:t xml:space="preserve">Diana Brandt, </w:t>
                </w:r>
                <w:r w:rsidRPr="00F55FA8">
                  <w:t>Jens Folman</w:t>
                </w:r>
              </w:p>
              <w:p w:rsidR="00F55FA8" w:rsidRPr="00F55FA8" w:rsidRDefault="00B82293" w:rsidP="00F55FA8">
                <w:pPr>
                  <w:suppressAutoHyphens/>
                </w:pPr>
                <w:r>
                  <w:t>Helle Zelasny</w:t>
                </w:r>
                <w:r w:rsidR="001348E7">
                  <w:br/>
                  <w:t>Carsten Ring</w:t>
                </w:r>
              </w:p>
            </w:sdtContent>
          </w:sdt>
        </w:tc>
      </w:tr>
      <w:tr w:rsidR="00F55FA8" w:rsidRPr="00F55FA8" w:rsidTr="00D748EF">
        <w:trPr>
          <w:trHeight w:val="20"/>
          <w:hidden/>
        </w:trPr>
        <w:sdt>
          <w:sdtPr>
            <w:rPr>
              <w:vanish/>
            </w:rPr>
            <w:alias w:val="group"/>
            <w:tag w:val="{&quot;templafy&quot;:{&quot;id&quot;:&quot;7f1cfa92-d74b-4d81-96ad-8f0c66890394&quot;}}"/>
            <w:id w:val="1488984416"/>
            <w:placeholder>
              <w:docPart w:val="C42A30B3E6DB4B86AC6BA001333978E3"/>
            </w:placeholder>
          </w:sdtPr>
          <w:sdtEndPr/>
          <w:sdtContent>
            <w:tc>
              <w:tcPr>
                <w:tcW w:w="1610" w:type="dxa"/>
              </w:tcPr>
              <w:p w:rsidR="00F55FA8" w:rsidRPr="00F55FA8" w:rsidRDefault="00F55FA8" w:rsidP="00F55FA8">
                <w:pPr>
                  <w:suppressAutoHyphens/>
                  <w:rPr>
                    <w:vanish/>
                  </w:rPr>
                </w:pPr>
                <w:r w:rsidRPr="00F55FA8">
                  <w:rPr>
                    <w:vanish/>
                  </w:rPr>
                  <w:t>Sagsnr.</w:t>
                </w:r>
              </w:p>
            </w:tc>
          </w:sdtContent>
        </w:sdt>
        <w:tc>
          <w:tcPr>
            <w:tcW w:w="6237" w:type="dxa"/>
          </w:tcPr>
          <w:sdt>
            <w:sdtPr>
              <w:alias w:val="JNo"/>
              <w:tag w:val="{&quot;templafy&quot;:{&quot;id&quot;:&quot;c3d1de3f-e4d5-496a-8da0-7c38dd140272&quot;}}"/>
              <w:id w:val="-93781012"/>
              <w:placeholder>
                <w:docPart w:val="B4B780E026154C57BE73102DA8AA095E"/>
              </w:placeholder>
            </w:sdtPr>
            <w:sdtEndPr/>
            <w:sdtContent>
              <w:p w:rsidR="00F55FA8" w:rsidRPr="00F55FA8" w:rsidRDefault="00F55FA8" w:rsidP="00F55FA8">
                <w:pPr>
                  <w:suppressAutoHyphens/>
                </w:pPr>
                <w:r w:rsidRPr="00F55FA8">
                  <w:t xml:space="preserve"> </w:t>
                </w:r>
              </w:p>
            </w:sdtContent>
          </w:sdt>
        </w:tc>
      </w:tr>
      <w:tr w:rsidR="00F55FA8" w:rsidRPr="00F55FA8" w:rsidTr="00D748EF">
        <w:trPr>
          <w:trHeight w:val="1164"/>
        </w:trPr>
        <w:tc>
          <w:tcPr>
            <w:tcW w:w="1610" w:type="dxa"/>
          </w:tcPr>
          <w:p w:rsidR="00F55FA8" w:rsidRPr="00F55FA8" w:rsidRDefault="00F55FA8" w:rsidP="00F55FA8">
            <w:pPr>
              <w:suppressAutoHyphens/>
            </w:pPr>
            <w:r w:rsidRPr="00F55FA8">
              <w:t>Referent</w:t>
            </w:r>
          </w:p>
        </w:tc>
        <w:tc>
          <w:tcPr>
            <w:tcW w:w="6237" w:type="dxa"/>
          </w:tcPr>
          <w:p w:rsidR="00F55FA8" w:rsidRPr="00F55FA8" w:rsidRDefault="003256FB" w:rsidP="00F55FA8">
            <w:pPr>
              <w:suppressAutoHyphens/>
            </w:pPr>
            <w:r>
              <w:t xml:space="preserve">Diana Brandt </w:t>
            </w:r>
          </w:p>
        </w:tc>
      </w:tr>
      <w:tr w:rsidR="00F55FA8" w:rsidRPr="00F55FA8" w:rsidTr="00D748EF">
        <w:trPr>
          <w:trHeight w:val="930"/>
        </w:trPr>
        <w:tc>
          <w:tcPr>
            <w:tcW w:w="7847" w:type="dxa"/>
            <w:gridSpan w:val="2"/>
          </w:tcPr>
          <w:sdt>
            <w:sdtPr>
              <w:rPr>
                <w:b/>
                <w:caps/>
                <w:sz w:val="28"/>
              </w:rPr>
              <w:alias w:val="Documenttype"/>
              <w:tag w:val="{&quot;templafy&quot;:{&quot;id&quot;:&quot;d4bec35e-2028-49cc-b2d4-07e5163c258c&quot;}}"/>
              <w:id w:val="773068908"/>
              <w:placeholder>
                <w:docPart w:val="930CA7D17A28468388E65BBC1CB5D75E"/>
              </w:placeholder>
            </w:sdtPr>
            <w:sdtEndPr/>
            <w:sdtContent>
              <w:p w:rsidR="00F55FA8" w:rsidRPr="00F55FA8" w:rsidRDefault="00501174" w:rsidP="00F55FA8">
                <w:pPr>
                  <w:suppressAutoHyphens/>
                  <w:spacing w:line="360" w:lineRule="atLeast"/>
                  <w:rPr>
                    <w:b/>
                    <w:caps/>
                    <w:sz w:val="28"/>
                  </w:rPr>
                </w:pPr>
                <w:r>
                  <w:rPr>
                    <w:b/>
                    <w:caps/>
                    <w:sz w:val="28"/>
                  </w:rPr>
                  <w:t>Referat</w:t>
                </w:r>
                <w:r w:rsidR="00005EF6">
                  <w:rPr>
                    <w:b/>
                    <w:caps/>
                    <w:sz w:val="28"/>
                  </w:rPr>
                  <w:t xml:space="preserve"> af</w:t>
                </w:r>
                <w:r w:rsidR="00F55FA8" w:rsidRPr="00F55FA8">
                  <w:rPr>
                    <w:b/>
                    <w:caps/>
                    <w:sz w:val="28"/>
                  </w:rPr>
                  <w:t xml:space="preserve"> møde i Handicaprådet</w:t>
                </w:r>
              </w:p>
            </w:sdtContent>
          </w:sdt>
          <w:p w:rsidR="00F55FA8" w:rsidRPr="00F55FA8" w:rsidRDefault="00F55FA8" w:rsidP="00F55FA8">
            <w:pPr>
              <w:suppressAutoHyphens/>
            </w:pPr>
            <w:r w:rsidRPr="00F55FA8">
              <w:rPr>
                <w:noProof/>
                <w:lang w:eastAsia="da-DK"/>
              </w:rPr>
              <mc:AlternateContent>
                <mc:Choice Requires="wps">
                  <w:drawing>
                    <wp:anchor distT="0" distB="0" distL="114300" distR="114300" simplePos="0" relativeHeight="251659264" behindDoc="0" locked="1" layoutInCell="1" allowOverlap="1" wp14:anchorId="0AD5DA8D" wp14:editId="492E11CA">
                      <wp:simplePos x="0" y="0"/>
                      <wp:positionH relativeFrom="column">
                        <wp:posOffset>-828675</wp:posOffset>
                      </wp:positionH>
                      <wp:positionV relativeFrom="paragraph">
                        <wp:posOffset>161925</wp:posOffset>
                      </wp:positionV>
                      <wp:extent cx="1656000" cy="0"/>
                      <wp:effectExtent l="0" t="0" r="0" b="0"/>
                      <wp:wrapNone/>
                      <wp:docPr id="6" name="DNA line"/>
                      <wp:cNvGraphicFramePr/>
                      <a:graphic xmlns:a="http://schemas.openxmlformats.org/drawingml/2006/main">
                        <a:graphicData uri="http://schemas.microsoft.com/office/word/2010/wordprocessingShape">
                          <wps:wsp>
                            <wps:cNvCnPr/>
                            <wps:spPr>
                              <a:xfrm>
                                <a:off x="0" y="0"/>
                                <a:ext cx="1656000" cy="0"/>
                              </a:xfrm>
                              <a:prstGeom prst="line">
                                <a:avLst/>
                              </a:prstGeom>
                              <a:noFill/>
                              <a:ln w="63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w14:anchorId="26EC33BE" id="DNA line"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25pt,12.75pt" to="65.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" strokeweight=".5pt">
                      <v:stroke joinstyle="miter"/>
                      <w10:anchorlock/>
                    </v:line>
                  </w:pict>
                </mc:Fallback>
              </mc:AlternateContent>
            </w:r>
            <w:r w:rsidRPr="00F55FA8">
              <w:rPr>
                <w:noProof/>
                <w:lang w:eastAsia="da-DK"/>
              </w:rPr>
              <mc:AlternateContent>
                <mc:Choice Requires="wps">
                  <w:drawing>
                    <wp:anchor distT="0" distB="0" distL="114300" distR="114300" simplePos="0" relativeHeight="251660288" behindDoc="0" locked="1" layoutInCell="1" allowOverlap="1" wp14:anchorId="076D3F90" wp14:editId="052C2E3D">
                      <wp:simplePos x="0" y="0"/>
                      <wp:positionH relativeFrom="column">
                        <wp:posOffset>752475</wp:posOffset>
                      </wp:positionH>
                      <wp:positionV relativeFrom="paragraph">
                        <wp:posOffset>120650</wp:posOffset>
                      </wp:positionV>
                      <wp:extent cx="86360" cy="86360"/>
                      <wp:effectExtent l="0" t="0" r="27940" b="27940"/>
                      <wp:wrapNone/>
                      <wp:docPr id="7" name="DNA bullet"/>
                      <wp:cNvGraphicFramePr/>
                      <a:graphic xmlns:a="http://schemas.openxmlformats.org/drawingml/2006/main">
                        <a:graphicData uri="http://schemas.microsoft.com/office/word/2010/wordprocessingShape">
                          <wps:wsp>
                            <wps:cNvSpPr/>
                            <wps:spPr>
                              <a:xfrm>
                                <a:off x="0" y="0"/>
                                <a:ext cx="86360" cy="86360"/>
                              </a:xfrm>
                              <a:prstGeom prst="ellipse">
                                <a:avLst/>
                              </a:prstGeom>
                              <a:solidFill>
                                <a:srgbClr val="C8C8C8"/>
                              </a:solidFill>
                              <a:ln w="12700" cap="flat" cmpd="sng" algn="ctr">
                                <a:solidFill>
                                  <a:srgbClr val="C8C8C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0E781A" id="DNA bullet" o:spid="_x0000_s1026" style="position:absolute;margin-left:59.25pt;margin-top:9.5pt;width:6.8pt;height: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" fillcolor="#c8c8c8" strokecolor="#c8c8c8" strokeweight="1pt">
                      <v:stroke joinstyle="miter"/>
                      <w10:anchorlock/>
                    </v:oval>
                  </w:pict>
                </mc:Fallback>
              </mc:AlternateContent>
            </w:r>
          </w:p>
        </w:tc>
      </w:tr>
    </w:tbl>
    <w:p w:rsidR="00F55FA8" w:rsidRPr="00F55FA8" w:rsidRDefault="00F55FA8" w:rsidP="00F55FA8">
      <w:pPr>
        <w:suppressAutoHyphens/>
        <w:spacing w:after="240" w:line="320" w:lineRule="atLeast"/>
        <w:contextualSpacing/>
        <w:rPr>
          <w:rFonts w:ascii="Segoe UI" w:eastAsia="Segoe UI Semilight" w:hAnsi="Segoe UI" w:cs="Verdana"/>
          <w:b/>
          <w:sz w:val="28"/>
          <w:szCs w:val="30"/>
        </w:rPr>
      </w:pPr>
      <w:r w:rsidRPr="00F55FA8">
        <w:rPr>
          <w:rFonts w:ascii="Segoe UI" w:eastAsia="Segoe UI Semilight" w:hAnsi="Segoe UI" w:cs="Verdana"/>
          <w:b/>
          <w:sz w:val="28"/>
          <w:szCs w:val="30"/>
        </w:rPr>
        <w:t>Indholdsfortegnelse</w:t>
      </w:r>
    </w:p>
    <w:p w:rsidR="00F55FA8" w:rsidRPr="007D6241" w:rsidRDefault="00BC5526" w:rsidP="007D6241">
      <w:pPr>
        <w:keepNext/>
        <w:keepLines/>
        <w:suppressAutoHyphens/>
        <w:spacing w:before="260" w:after="0" w:line="240" w:lineRule="atLeast"/>
        <w:contextualSpacing/>
        <w:outlineLvl w:val="0"/>
        <w:rPr>
          <w:rFonts w:ascii="Segoe UI" w:eastAsia="MS Gothic" w:hAnsi="Segoe UI" w:cs="Times New Roman"/>
          <w:bCs/>
          <w:sz w:val="20"/>
          <w:szCs w:val="28"/>
        </w:rPr>
      </w:pPr>
      <w:r>
        <w:rPr>
          <w:rFonts w:ascii="Segoe UI" w:eastAsia="Segoe UI Semilight" w:hAnsi="Segoe UI" w:cs="Verdana"/>
          <w:sz w:val="20"/>
          <w:szCs w:val="20"/>
        </w:rPr>
        <w:t>1</w:t>
      </w:r>
      <w:r w:rsidRPr="000B5CA0">
        <w:rPr>
          <w:rFonts w:ascii="Segoe UI" w:eastAsia="Segoe UI Semilight" w:hAnsi="Segoe UI" w:cs="Verdana"/>
          <w:sz w:val="20"/>
          <w:szCs w:val="20"/>
        </w:rPr>
        <w:t xml:space="preserve">. </w:t>
      </w:r>
      <w:r w:rsidR="007D6241" w:rsidRPr="007D6241">
        <w:rPr>
          <w:rFonts w:ascii="Segoe UI" w:eastAsia="MS Gothic" w:hAnsi="Segoe UI" w:cs="Times New Roman"/>
          <w:bCs/>
          <w:sz w:val="20"/>
          <w:szCs w:val="28"/>
        </w:rPr>
        <w:t xml:space="preserve">Godkendelse </w:t>
      </w:r>
      <w:r w:rsidR="00AC5B28">
        <w:rPr>
          <w:rFonts w:ascii="Segoe UI" w:eastAsia="MS Gothic" w:hAnsi="Segoe UI" w:cs="Times New Roman"/>
          <w:bCs/>
          <w:sz w:val="20"/>
          <w:szCs w:val="28"/>
        </w:rPr>
        <w:t xml:space="preserve">af dagsorden og velkomst til nyt medlem </w:t>
      </w:r>
      <w:r w:rsidR="007D6241" w:rsidRPr="007D6241">
        <w:rPr>
          <w:rFonts w:ascii="Segoe UI" w:eastAsia="MS Gothic" w:hAnsi="Segoe UI" w:cs="Times New Roman"/>
          <w:bCs/>
          <w:sz w:val="20"/>
          <w:szCs w:val="28"/>
        </w:rPr>
        <w:t>af Handicaprådet</w:t>
      </w:r>
    </w:p>
    <w:p w:rsidR="00F82BB0" w:rsidRPr="007D6241" w:rsidRDefault="00F82BB0" w:rsidP="00F55FA8">
      <w:pPr>
        <w:suppressAutoHyphens/>
        <w:spacing w:after="0" w:line="280" w:lineRule="atLeast"/>
        <w:rPr>
          <w:rFonts w:ascii="Segoe UI" w:eastAsia="MS Gothic" w:hAnsi="Segoe UI" w:cs="Times New Roman"/>
          <w:bCs/>
          <w:sz w:val="20"/>
          <w:szCs w:val="28"/>
        </w:rPr>
      </w:pPr>
      <w:r>
        <w:rPr>
          <w:rFonts w:ascii="Segoe UI" w:eastAsia="Segoe UI Semilight" w:hAnsi="Segoe UI" w:cs="Verdana"/>
          <w:sz w:val="20"/>
          <w:szCs w:val="20"/>
        </w:rPr>
        <w:t xml:space="preserve">2. </w:t>
      </w:r>
      <w:r w:rsidR="007D6241" w:rsidRPr="007D6241">
        <w:t>Drøftelse og input til Solrød Bibliotek og Kulturhus’ tilgængelighedsstrategi</w:t>
      </w:r>
      <w:r w:rsidRPr="007D6241">
        <w:rPr>
          <w:rFonts w:ascii="Segoe UI" w:eastAsia="MS Gothic" w:hAnsi="Segoe UI" w:cs="Times New Roman"/>
          <w:bCs/>
          <w:sz w:val="20"/>
          <w:szCs w:val="28"/>
        </w:rPr>
        <w:t xml:space="preserve">  </w:t>
      </w:r>
    </w:p>
    <w:p w:rsidR="005040C2" w:rsidRPr="007D6241" w:rsidRDefault="005040C2" w:rsidP="00F55FA8">
      <w:pPr>
        <w:suppressAutoHyphens/>
        <w:spacing w:after="0" w:line="280" w:lineRule="atLeast"/>
        <w:rPr>
          <w:rFonts w:ascii="Segoe UI" w:eastAsia="MS Gothic" w:hAnsi="Segoe UI" w:cs="Times New Roman"/>
          <w:bCs/>
          <w:sz w:val="20"/>
          <w:szCs w:val="28"/>
        </w:rPr>
      </w:pPr>
      <w:r w:rsidRPr="007D6241">
        <w:rPr>
          <w:rFonts w:ascii="Segoe UI" w:eastAsia="MS Gothic" w:hAnsi="Segoe UI" w:cs="Times New Roman"/>
          <w:bCs/>
          <w:sz w:val="20"/>
          <w:szCs w:val="28"/>
        </w:rPr>
        <w:t>3. Orientering om handleplan på baggrund af Danmarkskortet - Servicelovens § 112</w:t>
      </w:r>
    </w:p>
    <w:p w:rsidR="003F09B3" w:rsidRPr="007D6241" w:rsidRDefault="003F09B3" w:rsidP="003F09B3">
      <w:pPr>
        <w:suppressAutoHyphens/>
        <w:spacing w:after="0" w:line="280" w:lineRule="atLeast"/>
        <w:rPr>
          <w:rFonts w:ascii="Segoe UI" w:eastAsia="Segoe UI Semilight" w:hAnsi="Segoe UI" w:cs="Verdana"/>
          <w:sz w:val="20"/>
          <w:szCs w:val="20"/>
        </w:rPr>
      </w:pPr>
      <w:r w:rsidRPr="007D6241">
        <w:rPr>
          <w:rFonts w:ascii="Segoe UI" w:eastAsia="Segoe UI Semilight" w:hAnsi="Segoe UI" w:cs="Verdana"/>
          <w:sz w:val="20"/>
          <w:szCs w:val="20"/>
        </w:rPr>
        <w:t>4. Opfølgning på Sundhedstjek for udsatte borgere</w:t>
      </w:r>
    </w:p>
    <w:p w:rsidR="003F09B3" w:rsidRDefault="003F09B3" w:rsidP="003F09B3">
      <w:pPr>
        <w:suppressAutoHyphens/>
        <w:spacing w:after="0" w:line="240" w:lineRule="auto"/>
        <w:rPr>
          <w:rFonts w:ascii="Segoe UI" w:eastAsia="Times New Roman" w:hAnsi="Segoe UI" w:cs="Segoe UI"/>
          <w:bCs/>
          <w:sz w:val="20"/>
          <w:szCs w:val="24"/>
          <w:lang w:eastAsia="da-DK"/>
        </w:rPr>
      </w:pPr>
      <w:r w:rsidRPr="007D6241">
        <w:rPr>
          <w:rFonts w:ascii="Segoe UI" w:eastAsia="Segoe UI Semilight" w:hAnsi="Segoe UI" w:cs="Verdana"/>
          <w:sz w:val="20"/>
          <w:szCs w:val="20"/>
        </w:rPr>
        <w:t xml:space="preserve">5. </w:t>
      </w:r>
      <w:r w:rsidR="00B25F31" w:rsidRPr="00B25F31">
        <w:rPr>
          <w:rFonts w:ascii="Segoe UI" w:eastAsia="Segoe UI Semilight" w:hAnsi="Segoe UI" w:cs="Verdana"/>
          <w:sz w:val="20"/>
          <w:szCs w:val="20"/>
        </w:rPr>
        <w:t>Resultatet af budgetaftalen set med målgruppens øjne</w:t>
      </w:r>
      <w:r w:rsidRPr="007D6241">
        <w:rPr>
          <w:rFonts w:ascii="Segoe UI" w:eastAsia="Segoe UI Semilight" w:hAnsi="Segoe UI" w:cs="Verdana"/>
          <w:sz w:val="20"/>
          <w:szCs w:val="20"/>
        </w:rPr>
        <w:br/>
      </w:r>
      <w:r w:rsidRPr="003F09B3">
        <w:rPr>
          <w:rFonts w:ascii="Segoe UI" w:eastAsia="Times New Roman" w:hAnsi="Segoe UI" w:cs="Segoe UI"/>
          <w:bCs/>
          <w:sz w:val="20"/>
          <w:szCs w:val="24"/>
          <w:lang w:eastAsia="da-DK"/>
        </w:rPr>
        <w:t>6. Ekspertgruppens anbefalinger på beskæftigelsesområdet</w:t>
      </w:r>
      <w:r>
        <w:rPr>
          <w:rFonts w:ascii="Segoe UI" w:eastAsia="Times New Roman" w:hAnsi="Segoe UI" w:cs="Segoe UI"/>
          <w:bCs/>
          <w:sz w:val="20"/>
          <w:szCs w:val="24"/>
          <w:lang w:eastAsia="da-DK"/>
        </w:rPr>
        <w:br/>
      </w:r>
      <w:r w:rsidRPr="003F09B3">
        <w:rPr>
          <w:rFonts w:ascii="Segoe UI" w:eastAsia="Times New Roman" w:hAnsi="Segoe UI" w:cs="Segoe UI"/>
          <w:bCs/>
          <w:sz w:val="20"/>
          <w:szCs w:val="24"/>
          <w:lang w:eastAsia="da-DK"/>
        </w:rPr>
        <w:t xml:space="preserve">7. Toiletkort fra FAIM – Foreningen For Autoimmune Sygdomme </w:t>
      </w:r>
    </w:p>
    <w:p w:rsidR="00F55FA8" w:rsidRDefault="003F09B3" w:rsidP="003F09B3">
      <w:pPr>
        <w:pStyle w:val="Brdtekst3"/>
        <w:spacing w:after="160" w:line="259" w:lineRule="auto"/>
        <w:rPr>
          <w:rFonts w:ascii="Segoe UI" w:eastAsia="Segoe UI Semilight" w:hAnsi="Segoe UI" w:cs="Verdana"/>
        </w:rPr>
      </w:pPr>
      <w:r w:rsidRPr="003F09B3">
        <w:rPr>
          <w:rFonts w:ascii="Segoe UI" w:eastAsia="Segoe UI Semilight" w:hAnsi="Segoe UI" w:cs="Verdana"/>
        </w:rPr>
        <w:t>8. Handicapparkeringspladser</w:t>
      </w:r>
      <w:r w:rsidRPr="003F09B3">
        <w:rPr>
          <w:rFonts w:ascii="Segoe UI" w:eastAsia="Segoe UI Semilight" w:hAnsi="Segoe UI" w:cs="Verdana"/>
        </w:rPr>
        <w:br/>
        <w:t>9. Borgermøde om livsvilkårene for borgere med funktionsnedsættelser</w:t>
      </w:r>
      <w:r>
        <w:rPr>
          <w:rFonts w:ascii="Segoe UI" w:eastAsia="Segoe UI Semilight" w:hAnsi="Segoe UI" w:cs="Verdana"/>
        </w:rPr>
        <w:br/>
        <w:t xml:space="preserve">10. </w:t>
      </w:r>
      <w:r w:rsidRPr="003F09B3">
        <w:rPr>
          <w:rFonts w:ascii="Segoe UI" w:eastAsia="Segoe UI Semilight" w:hAnsi="Segoe UI" w:cs="Verdana"/>
        </w:rPr>
        <w:t>Årsplan, pipeline for 2024 og høringssager</w:t>
      </w:r>
      <w:r w:rsidR="00C05A31">
        <w:rPr>
          <w:rFonts w:ascii="Segoe UI" w:eastAsia="Segoe UI Semilight" w:hAnsi="Segoe UI" w:cs="Verdana"/>
          <w:b/>
        </w:rPr>
        <w:br/>
      </w:r>
      <w:r>
        <w:rPr>
          <w:rFonts w:ascii="Segoe UI" w:eastAsia="Segoe UI Semilight" w:hAnsi="Segoe UI" w:cs="Verdana"/>
        </w:rPr>
        <w:t>11</w:t>
      </w:r>
      <w:r w:rsidR="00F55FA8" w:rsidRPr="00F55FA8">
        <w:rPr>
          <w:rFonts w:ascii="Segoe UI" w:eastAsia="Segoe UI Semilight" w:hAnsi="Segoe UI" w:cs="Verdana"/>
        </w:rPr>
        <w:t>. Eventuelt</w:t>
      </w:r>
    </w:p>
    <w:p w:rsidR="00F82BB0" w:rsidRPr="00F82BB0" w:rsidRDefault="00F82BB0" w:rsidP="00F82BB0">
      <w:pPr>
        <w:suppressAutoHyphens/>
        <w:spacing w:after="0" w:line="280" w:lineRule="atLeast"/>
        <w:rPr>
          <w:rFonts w:ascii="Segoe UI" w:eastAsia="Segoe UI Semilight" w:hAnsi="Segoe UI" w:cs="Verdana"/>
          <w:b/>
          <w:sz w:val="20"/>
          <w:szCs w:val="20"/>
        </w:rPr>
      </w:pPr>
    </w:p>
    <w:p w:rsidR="00E0247F" w:rsidRDefault="00F55FA8" w:rsidP="00F55FA8">
      <w:pPr>
        <w:keepNext/>
        <w:keepLines/>
        <w:suppressAutoHyphens/>
        <w:spacing w:before="260" w:after="0" w:line="240" w:lineRule="atLeast"/>
        <w:contextualSpacing/>
        <w:outlineLvl w:val="0"/>
        <w:rPr>
          <w:rFonts w:ascii="Segoe UI" w:eastAsia="MS Gothic" w:hAnsi="Segoe UI" w:cs="Times New Roman"/>
          <w:b/>
          <w:bCs/>
          <w:sz w:val="20"/>
          <w:szCs w:val="28"/>
        </w:rPr>
      </w:pPr>
      <w:r w:rsidRPr="00F55FA8">
        <w:rPr>
          <w:rFonts w:ascii="Segoe UI" w:eastAsia="MS Gothic" w:hAnsi="Segoe UI" w:cs="Times New Roman"/>
          <w:b/>
          <w:bCs/>
          <w:sz w:val="20"/>
          <w:szCs w:val="28"/>
        </w:rPr>
        <w:t xml:space="preserve">1. </w:t>
      </w:r>
      <w:r w:rsidR="003F09B3" w:rsidRPr="003F09B3">
        <w:rPr>
          <w:rFonts w:ascii="Segoe UI" w:eastAsia="MS Gothic" w:hAnsi="Segoe UI" w:cs="Times New Roman"/>
          <w:b/>
          <w:bCs/>
          <w:sz w:val="20"/>
          <w:szCs w:val="28"/>
        </w:rPr>
        <w:t>Godkendelse af dagsorden og velkomst til nye medlemmer af Handicaprådet</w:t>
      </w:r>
    </w:p>
    <w:p w:rsidR="003F09B3" w:rsidRDefault="003F09B3" w:rsidP="00F55FA8">
      <w:pPr>
        <w:keepNext/>
        <w:keepLines/>
        <w:suppressAutoHyphens/>
        <w:spacing w:before="260" w:after="0" w:line="240" w:lineRule="atLeast"/>
        <w:contextualSpacing/>
        <w:outlineLvl w:val="0"/>
        <w:rPr>
          <w:rFonts w:ascii="Segoe UI" w:eastAsia="MS Gothic" w:hAnsi="Segoe UI" w:cs="Times New Roman"/>
          <w:b/>
          <w:bCs/>
          <w:sz w:val="20"/>
          <w:szCs w:val="28"/>
        </w:rPr>
      </w:pPr>
    </w:p>
    <w:tbl>
      <w:tblPr>
        <w:tblStyle w:val="Tabel-Gitter"/>
        <w:tblW w:w="0" w:type="auto"/>
        <w:tblLook w:val="04A0" w:firstRow="1" w:lastRow="0" w:firstColumn="1" w:lastColumn="0" w:noHBand="0" w:noVBand="1"/>
      </w:tblPr>
      <w:tblGrid>
        <w:gridCol w:w="9402"/>
      </w:tblGrid>
      <w:tr w:rsidR="00E0247F" w:rsidTr="00E0247F">
        <w:tc>
          <w:tcPr>
            <w:tcW w:w="9402" w:type="dxa"/>
          </w:tcPr>
          <w:p w:rsidR="00E0247F" w:rsidRDefault="0040785E" w:rsidP="003F09B3">
            <w:pPr>
              <w:pStyle w:val="Brdtekst3"/>
              <w:keepNext/>
              <w:keepLines/>
              <w:suppressAutoHyphens/>
              <w:spacing w:before="260" w:line="240" w:lineRule="atLeast"/>
              <w:contextualSpacing/>
              <w:outlineLvl w:val="0"/>
              <w:rPr>
                <w:rFonts w:ascii="Segoe UI" w:eastAsia="MS Gothic" w:hAnsi="Segoe UI" w:cs="Times New Roman"/>
                <w:bCs/>
                <w:szCs w:val="28"/>
              </w:rPr>
            </w:pPr>
            <w:r>
              <w:rPr>
                <w:rFonts w:ascii="Segoe UI" w:eastAsia="MS Gothic" w:hAnsi="Segoe UI" w:cs="Times New Roman"/>
                <w:bCs/>
                <w:szCs w:val="28"/>
              </w:rPr>
              <w:t xml:space="preserve">Dagsordenen blev godkendt. </w:t>
            </w:r>
            <w:r w:rsidR="003F09B3" w:rsidRPr="003F09B3">
              <w:rPr>
                <w:rFonts w:ascii="Segoe UI" w:eastAsia="MS Gothic" w:hAnsi="Segoe UI" w:cs="Times New Roman"/>
                <w:bCs/>
                <w:szCs w:val="28"/>
              </w:rPr>
              <w:t>Præsentation af dagsordenen og præsenta</w:t>
            </w:r>
            <w:r w:rsidR="00AC5B28">
              <w:rPr>
                <w:rFonts w:ascii="Segoe UI" w:eastAsia="MS Gothic" w:hAnsi="Segoe UI" w:cs="Times New Roman"/>
                <w:bCs/>
                <w:szCs w:val="28"/>
              </w:rPr>
              <w:t>tionsrunde samt velkomst til nyt medlem</w:t>
            </w:r>
            <w:r>
              <w:rPr>
                <w:rFonts w:ascii="Segoe UI" w:eastAsia="MS Gothic" w:hAnsi="Segoe UI" w:cs="Times New Roman"/>
                <w:bCs/>
                <w:szCs w:val="28"/>
              </w:rPr>
              <w:t xml:space="preserve"> af Handicaprådet Michael Folmann Jensen. </w:t>
            </w:r>
          </w:p>
          <w:p w:rsidR="003F09B3" w:rsidRPr="00E0247F" w:rsidRDefault="003F09B3" w:rsidP="003F09B3">
            <w:pPr>
              <w:pStyle w:val="Brdtekst3"/>
              <w:keepNext/>
              <w:keepLines/>
              <w:suppressAutoHyphens/>
              <w:spacing w:before="260" w:line="240" w:lineRule="atLeast"/>
              <w:contextualSpacing/>
              <w:outlineLvl w:val="0"/>
              <w:rPr>
                <w:rFonts w:ascii="Segoe UI" w:eastAsia="MS Gothic" w:hAnsi="Segoe UI" w:cs="Times New Roman"/>
                <w:bCs/>
                <w:szCs w:val="28"/>
              </w:rPr>
            </w:pPr>
          </w:p>
        </w:tc>
      </w:tr>
    </w:tbl>
    <w:p w:rsidR="007D6241" w:rsidRDefault="007D6241" w:rsidP="003F09B3">
      <w:pPr>
        <w:pStyle w:val="Overskrift1"/>
        <w:rPr>
          <w:i w:val="0"/>
        </w:rPr>
      </w:pPr>
    </w:p>
    <w:p w:rsidR="007D6241" w:rsidRDefault="007D6241">
      <w:pPr>
        <w:rPr>
          <w:rFonts w:ascii="Segoe UI" w:eastAsia="Segoe UI Semilight" w:hAnsi="Segoe UI" w:cs="Verdana"/>
          <w:b/>
          <w:sz w:val="20"/>
          <w:szCs w:val="20"/>
        </w:rPr>
      </w:pPr>
      <w:r>
        <w:rPr>
          <w:i/>
        </w:rPr>
        <w:br w:type="page"/>
      </w:r>
    </w:p>
    <w:p w:rsidR="003F09B3" w:rsidRDefault="007D6241" w:rsidP="003F09B3">
      <w:pPr>
        <w:pStyle w:val="Overskrift1"/>
        <w:rPr>
          <w:i w:val="0"/>
        </w:rPr>
      </w:pPr>
      <w:r w:rsidRPr="007D6241">
        <w:rPr>
          <w:i w:val="0"/>
        </w:rPr>
        <w:lastRenderedPageBreak/>
        <w:t>2. Drøftelse og input til Solrød Bibliotek og Kulturhus’ tilgængelighedsstrategi</w:t>
      </w:r>
    </w:p>
    <w:p w:rsidR="007D6241" w:rsidRPr="007D6241" w:rsidRDefault="007D6241" w:rsidP="007D6241"/>
    <w:tbl>
      <w:tblPr>
        <w:tblStyle w:val="Tabel-Gitter"/>
        <w:tblW w:w="0" w:type="auto"/>
        <w:tblLook w:val="04A0" w:firstRow="1" w:lastRow="0" w:firstColumn="1" w:lastColumn="0" w:noHBand="0" w:noVBand="1"/>
      </w:tblPr>
      <w:tblGrid>
        <w:gridCol w:w="9402"/>
      </w:tblGrid>
      <w:tr w:rsidR="00C41F33" w:rsidTr="00C41F33">
        <w:tc>
          <w:tcPr>
            <w:tcW w:w="9402" w:type="dxa"/>
          </w:tcPr>
          <w:p w:rsidR="00E0247F" w:rsidRPr="003F09B3" w:rsidRDefault="002E48FE" w:rsidP="00E0247F">
            <w:pPr>
              <w:pStyle w:val="Overskrift1"/>
              <w:outlineLvl w:val="0"/>
              <w:rPr>
                <w:rFonts w:eastAsia="MS Gothic" w:cs="Segoe UI"/>
                <w:bCs/>
              </w:rPr>
            </w:pPr>
            <w:r w:rsidRPr="003F09B3">
              <w:rPr>
                <w:rFonts w:eastAsia="MS Gothic" w:cs="Segoe UI"/>
                <w:bCs/>
              </w:rPr>
              <w:t xml:space="preserve">Sagsfremstilling: </w:t>
            </w:r>
          </w:p>
          <w:p w:rsidR="003F09B3" w:rsidRPr="003F09B3" w:rsidRDefault="003F09B3" w:rsidP="003F09B3">
            <w:pPr>
              <w:spacing w:before="100" w:beforeAutospacing="1" w:after="100" w:afterAutospacing="1"/>
              <w:rPr>
                <w:rFonts w:ascii="Segoe UI" w:eastAsia="Times New Roman" w:hAnsi="Segoe UI" w:cs="Segoe UI"/>
                <w:sz w:val="20"/>
                <w:szCs w:val="20"/>
                <w:lang w:eastAsia="da-DK"/>
              </w:rPr>
            </w:pPr>
            <w:r w:rsidRPr="003F09B3">
              <w:rPr>
                <w:rFonts w:ascii="Segoe UI" w:eastAsia="Times New Roman" w:hAnsi="Segoe UI" w:cs="Segoe UI"/>
                <w:i/>
                <w:iCs/>
                <w:sz w:val="20"/>
                <w:szCs w:val="20"/>
                <w:lang w:eastAsia="da-DK"/>
              </w:rPr>
              <w:t>Solrød Bibliotek og Kulturhus</w:t>
            </w:r>
            <w:r w:rsidRPr="003F09B3">
              <w:rPr>
                <w:rFonts w:ascii="Segoe UI" w:eastAsia="Times New Roman" w:hAnsi="Segoe UI" w:cs="Segoe UI"/>
                <w:sz w:val="20"/>
                <w:szCs w:val="20"/>
                <w:lang w:eastAsia="da-DK"/>
              </w:rPr>
              <w:t xml:space="preserve"> er i gang med at udarbejde retningslinjer for tilgængelighed. Vores overordnede mål er, at alle borgere skal have mulighed for at deltage i vores aktiviteter og benytte vores faciliteter. På det kommende møde ønsker vi at drøfte, hvilke områder Handicaprådet finder særligt vigtige i forbindelse med udarbejdelsen af retningslinjer og handleplaner. Vi ønsker at høre rådets observationer og synspunkter på de nuværende faciliteter og procedurer samt eventuelle ændringsforslag. De fremkomne input vil danne grundlag for vores videre arbejde med tilgængelighedsretningslinjer.</w:t>
            </w:r>
          </w:p>
          <w:p w:rsidR="003F09B3" w:rsidRPr="003F09B3" w:rsidRDefault="003F09B3" w:rsidP="003F09B3">
            <w:pPr>
              <w:spacing w:before="100" w:beforeAutospacing="1" w:after="100" w:afterAutospacing="1"/>
              <w:rPr>
                <w:rFonts w:ascii="Segoe UI" w:eastAsia="Times New Roman" w:hAnsi="Segoe UI" w:cs="Segoe UI"/>
                <w:sz w:val="20"/>
                <w:szCs w:val="20"/>
                <w:lang w:eastAsia="da-DK"/>
              </w:rPr>
            </w:pPr>
            <w:r w:rsidRPr="003F09B3">
              <w:rPr>
                <w:rFonts w:ascii="Segoe UI" w:eastAsia="Times New Roman" w:hAnsi="Segoe UI" w:cs="Segoe UI"/>
                <w:sz w:val="20"/>
                <w:szCs w:val="20"/>
                <w:lang w:eastAsia="da-DK"/>
              </w:rPr>
              <w:t>Deltagere fra biblioteket:</w:t>
            </w:r>
          </w:p>
          <w:p w:rsidR="003F09B3" w:rsidRPr="003F09B3" w:rsidRDefault="003F09B3" w:rsidP="003F09B3">
            <w:pPr>
              <w:numPr>
                <w:ilvl w:val="0"/>
                <w:numId w:val="9"/>
              </w:numPr>
              <w:spacing w:before="100" w:beforeAutospacing="1" w:after="100" w:afterAutospacing="1"/>
              <w:rPr>
                <w:rFonts w:ascii="Segoe UI" w:eastAsia="Times New Roman" w:hAnsi="Segoe UI" w:cs="Segoe UI"/>
                <w:sz w:val="20"/>
                <w:szCs w:val="20"/>
                <w:lang w:eastAsia="da-DK"/>
              </w:rPr>
            </w:pPr>
            <w:r w:rsidRPr="003F09B3">
              <w:rPr>
                <w:rFonts w:ascii="Segoe UI" w:eastAsia="Times New Roman" w:hAnsi="Segoe UI" w:cs="Segoe UI"/>
                <w:sz w:val="20"/>
                <w:szCs w:val="20"/>
                <w:lang w:eastAsia="da-DK"/>
              </w:rPr>
              <w:t>Pia Brun Jepsen, Leder af Biblioteket</w:t>
            </w:r>
          </w:p>
          <w:p w:rsidR="003F09B3" w:rsidRPr="003F09B3" w:rsidRDefault="003F09B3" w:rsidP="003F09B3">
            <w:pPr>
              <w:numPr>
                <w:ilvl w:val="0"/>
                <w:numId w:val="9"/>
              </w:numPr>
              <w:spacing w:before="100" w:beforeAutospacing="1" w:after="100" w:afterAutospacing="1"/>
              <w:rPr>
                <w:rFonts w:ascii="Segoe UI" w:eastAsia="Times New Roman" w:hAnsi="Segoe UI" w:cs="Segoe UI"/>
                <w:sz w:val="20"/>
                <w:szCs w:val="20"/>
                <w:lang w:eastAsia="da-DK"/>
              </w:rPr>
            </w:pPr>
            <w:r w:rsidRPr="003F09B3">
              <w:rPr>
                <w:rFonts w:ascii="Segoe UI" w:eastAsia="Times New Roman" w:hAnsi="Segoe UI" w:cs="Segoe UI"/>
                <w:sz w:val="20"/>
                <w:szCs w:val="20"/>
                <w:lang w:eastAsia="da-DK"/>
              </w:rPr>
              <w:t>Christine Karen Kofoed, Børnekulturkonsulent</w:t>
            </w:r>
          </w:p>
          <w:p w:rsidR="003F09B3" w:rsidRDefault="003F09B3" w:rsidP="003F09B3">
            <w:pPr>
              <w:numPr>
                <w:ilvl w:val="0"/>
                <w:numId w:val="9"/>
              </w:numPr>
              <w:spacing w:before="100" w:beforeAutospacing="1" w:after="100" w:afterAutospacing="1"/>
              <w:rPr>
                <w:rFonts w:ascii="Segoe UI" w:eastAsia="Times New Roman" w:hAnsi="Segoe UI" w:cs="Segoe UI"/>
                <w:sz w:val="20"/>
                <w:szCs w:val="20"/>
                <w:lang w:eastAsia="da-DK"/>
              </w:rPr>
            </w:pPr>
            <w:r w:rsidRPr="003F09B3">
              <w:rPr>
                <w:rFonts w:ascii="Segoe UI" w:eastAsia="Times New Roman" w:hAnsi="Segoe UI" w:cs="Segoe UI"/>
                <w:sz w:val="20"/>
                <w:szCs w:val="20"/>
                <w:lang w:eastAsia="da-DK"/>
              </w:rPr>
              <w:t xml:space="preserve">Fie Arndal </w:t>
            </w:r>
            <w:proofErr w:type="spellStart"/>
            <w:r w:rsidRPr="003F09B3">
              <w:rPr>
                <w:rFonts w:ascii="Segoe UI" w:eastAsia="Times New Roman" w:hAnsi="Segoe UI" w:cs="Segoe UI"/>
                <w:sz w:val="20"/>
                <w:szCs w:val="20"/>
                <w:lang w:eastAsia="da-DK"/>
              </w:rPr>
              <w:t>Welch</w:t>
            </w:r>
            <w:proofErr w:type="spellEnd"/>
            <w:r w:rsidRPr="003F09B3">
              <w:rPr>
                <w:rFonts w:ascii="Segoe UI" w:eastAsia="Times New Roman" w:hAnsi="Segoe UI" w:cs="Segoe UI"/>
                <w:sz w:val="20"/>
                <w:szCs w:val="20"/>
                <w:lang w:eastAsia="da-DK"/>
              </w:rPr>
              <w:t>, Webredaktør</w:t>
            </w:r>
          </w:p>
          <w:p w:rsidR="002E48FE" w:rsidRDefault="00B24F85" w:rsidP="00C5659E">
            <w:pPr>
              <w:pStyle w:val="Brdtekst3"/>
              <w:rPr>
                <w:rFonts w:ascii="Segoe UI" w:eastAsia="Segoe UI Semilight" w:hAnsi="Segoe UI" w:cs="Verdana"/>
              </w:rPr>
            </w:pPr>
            <w:r w:rsidRPr="00C5659E">
              <w:rPr>
                <w:rFonts w:ascii="Segoe UI" w:eastAsia="Segoe UI Semilight" w:hAnsi="Segoe UI" w:cs="Verdana"/>
                <w:i/>
              </w:rPr>
              <w:t xml:space="preserve">Drøftelse og beslutning </w:t>
            </w:r>
            <w:r w:rsidRPr="00C5659E">
              <w:rPr>
                <w:rFonts w:ascii="Segoe UI" w:eastAsia="Segoe UI Semilight" w:hAnsi="Segoe UI" w:cs="Verdana"/>
              </w:rPr>
              <w:br/>
              <w:t>Det blev besluttet, at Handicaprådets formand Arne Pedersen henvender sig til DH-Solrød for at drøfte en mulig temaaften i januar 2025. Formålet</w:t>
            </w:r>
            <w:r w:rsidR="00005EF6">
              <w:rPr>
                <w:rFonts w:ascii="Segoe UI" w:eastAsia="Segoe UI Semilight" w:hAnsi="Segoe UI" w:cs="Verdana"/>
              </w:rPr>
              <w:t xml:space="preserve"> med temaaftenen</w:t>
            </w:r>
            <w:r w:rsidRPr="00C5659E">
              <w:rPr>
                <w:rFonts w:ascii="Segoe UI" w:eastAsia="Segoe UI Semilight" w:hAnsi="Segoe UI" w:cs="Verdana"/>
              </w:rPr>
              <w:t xml:space="preserve"> er vidensdeling og løsningsforslag til bibliotekets tilgængelighedsstrategi. </w:t>
            </w:r>
          </w:p>
          <w:p w:rsidR="00501174" w:rsidRPr="00C5659E" w:rsidRDefault="00501174" w:rsidP="00C5659E">
            <w:pPr>
              <w:pStyle w:val="Brdtekst3"/>
              <w:rPr>
                <w:rFonts w:ascii="Segoe UI" w:eastAsia="Segoe UI Semilight" w:hAnsi="Segoe UI" w:cs="Verdana"/>
              </w:rPr>
            </w:pPr>
          </w:p>
        </w:tc>
      </w:tr>
    </w:tbl>
    <w:p w:rsidR="00C41F33" w:rsidRDefault="00C41F33" w:rsidP="00F55FA8">
      <w:pPr>
        <w:keepNext/>
        <w:keepLines/>
        <w:suppressAutoHyphens/>
        <w:spacing w:before="260" w:after="0" w:line="240" w:lineRule="atLeast"/>
        <w:contextualSpacing/>
        <w:outlineLvl w:val="0"/>
        <w:rPr>
          <w:rFonts w:ascii="Segoe UI" w:eastAsia="MS Gothic" w:hAnsi="Segoe UI" w:cs="Times New Roman"/>
          <w:b/>
          <w:bCs/>
          <w:sz w:val="20"/>
          <w:szCs w:val="28"/>
        </w:rPr>
      </w:pPr>
    </w:p>
    <w:p w:rsidR="00C41F33" w:rsidRDefault="00BC5526" w:rsidP="00C41F33">
      <w:pPr>
        <w:rPr>
          <w:rFonts w:ascii="Segoe UI" w:eastAsia="MS Gothic" w:hAnsi="Segoe UI" w:cs="Times New Roman"/>
          <w:b/>
          <w:bCs/>
          <w:sz w:val="20"/>
          <w:szCs w:val="28"/>
        </w:rPr>
      </w:pPr>
      <w:r>
        <w:rPr>
          <w:rFonts w:ascii="Segoe UI" w:eastAsia="MS Gothic" w:hAnsi="Segoe UI" w:cs="Times New Roman"/>
          <w:b/>
          <w:bCs/>
          <w:sz w:val="20"/>
          <w:szCs w:val="28"/>
        </w:rPr>
        <w:t>3</w:t>
      </w:r>
      <w:r w:rsidR="00C41F33">
        <w:rPr>
          <w:rFonts w:ascii="Segoe UI" w:eastAsia="MS Gothic" w:hAnsi="Segoe UI" w:cs="Times New Roman"/>
          <w:b/>
          <w:bCs/>
          <w:sz w:val="20"/>
          <w:szCs w:val="28"/>
        </w:rPr>
        <w:t xml:space="preserve">. </w:t>
      </w:r>
      <w:r w:rsidR="00C41F33" w:rsidRPr="00C41F33">
        <w:rPr>
          <w:rFonts w:ascii="Segoe UI" w:eastAsia="MS Gothic" w:hAnsi="Segoe UI" w:cs="Times New Roman"/>
          <w:b/>
          <w:bCs/>
          <w:sz w:val="20"/>
          <w:szCs w:val="28"/>
        </w:rPr>
        <w:t xml:space="preserve">Orientering om handleplan på </w:t>
      </w:r>
      <w:r w:rsidR="00501174">
        <w:rPr>
          <w:rFonts w:ascii="Segoe UI" w:eastAsia="MS Gothic" w:hAnsi="Segoe UI" w:cs="Times New Roman"/>
          <w:b/>
          <w:bCs/>
          <w:sz w:val="20"/>
          <w:szCs w:val="28"/>
        </w:rPr>
        <w:t>baggrund af Danmarkskortet - s</w:t>
      </w:r>
      <w:r w:rsidR="00C41F33" w:rsidRPr="00C41F33">
        <w:rPr>
          <w:rFonts w:ascii="Segoe UI" w:eastAsia="MS Gothic" w:hAnsi="Segoe UI" w:cs="Times New Roman"/>
          <w:b/>
          <w:bCs/>
          <w:sz w:val="20"/>
          <w:szCs w:val="28"/>
        </w:rPr>
        <w:t>ervicelovens § 112</w:t>
      </w:r>
    </w:p>
    <w:tbl>
      <w:tblPr>
        <w:tblStyle w:val="Tabel-Gitter"/>
        <w:tblW w:w="0" w:type="auto"/>
        <w:tblLook w:val="04A0" w:firstRow="1" w:lastRow="0" w:firstColumn="1" w:lastColumn="0" w:noHBand="0" w:noVBand="1"/>
      </w:tblPr>
      <w:tblGrid>
        <w:gridCol w:w="9402"/>
      </w:tblGrid>
      <w:tr w:rsidR="00C41F33" w:rsidTr="00C41F33">
        <w:tc>
          <w:tcPr>
            <w:tcW w:w="9402" w:type="dxa"/>
          </w:tcPr>
          <w:p w:rsidR="00C41F33" w:rsidRDefault="00C41F33" w:rsidP="00C41F33">
            <w:pPr>
              <w:rPr>
                <w:rFonts w:ascii="Segoe UI" w:eastAsia="Segoe UI Semilight" w:hAnsi="Segoe UI" w:cs="Verdana"/>
                <w:b/>
                <w:i/>
                <w:sz w:val="20"/>
                <w:szCs w:val="20"/>
              </w:rPr>
            </w:pPr>
            <w:r w:rsidRPr="00C41F33">
              <w:rPr>
                <w:rFonts w:ascii="Segoe UI" w:eastAsia="Segoe UI Semilight" w:hAnsi="Segoe UI" w:cs="Verdana"/>
                <w:b/>
                <w:i/>
                <w:sz w:val="20"/>
                <w:szCs w:val="20"/>
              </w:rPr>
              <w:t xml:space="preserve">Sagsfremstilling v. formand Arne N. Pedersen: </w:t>
            </w:r>
          </w:p>
          <w:p w:rsidR="00C41F33" w:rsidRPr="00C41F33" w:rsidRDefault="001531E2" w:rsidP="00C41F33">
            <w:pPr>
              <w:rPr>
                <w:rFonts w:ascii="Segoe UI" w:eastAsia="Segoe UI Semilight" w:hAnsi="Segoe UI" w:cs="Verdana"/>
                <w:sz w:val="20"/>
                <w:szCs w:val="20"/>
              </w:rPr>
            </w:pPr>
            <w:r>
              <w:rPr>
                <w:rFonts w:ascii="Segoe UI" w:eastAsia="Segoe UI Semilight" w:hAnsi="Segoe UI" w:cs="Verdana"/>
                <w:b/>
                <w:i/>
                <w:sz w:val="20"/>
                <w:szCs w:val="20"/>
              </w:rPr>
              <w:br/>
            </w:r>
            <w:r w:rsidR="00C41F33" w:rsidRPr="00C41F33">
              <w:rPr>
                <w:rFonts w:ascii="Segoe UI" w:eastAsia="Segoe UI Semilight" w:hAnsi="Segoe UI" w:cs="Verdana"/>
                <w:sz w:val="20"/>
                <w:szCs w:val="20"/>
              </w:rPr>
              <w:t>På møde den 12. november 2024 skal</w:t>
            </w:r>
            <w:r>
              <w:rPr>
                <w:rFonts w:ascii="Segoe UI" w:eastAsia="Segoe UI Semilight" w:hAnsi="Segoe UI" w:cs="Verdana"/>
                <w:sz w:val="20"/>
                <w:szCs w:val="20"/>
              </w:rPr>
              <w:t xml:space="preserve"> SU orienteres om</w:t>
            </w:r>
            <w:r w:rsidR="00C41F33" w:rsidRPr="00C41F33">
              <w:rPr>
                <w:rFonts w:ascii="Segoe UI" w:eastAsia="Segoe UI Semilight" w:hAnsi="Segoe UI" w:cs="Verdana"/>
                <w:sz w:val="20"/>
                <w:szCs w:val="20"/>
              </w:rPr>
              <w:t xml:space="preserve"> handleplan</w:t>
            </w:r>
            <w:r>
              <w:rPr>
                <w:rFonts w:ascii="Segoe UI" w:eastAsia="Segoe UI Semilight" w:hAnsi="Segoe UI" w:cs="Verdana"/>
                <w:sz w:val="20"/>
                <w:szCs w:val="20"/>
              </w:rPr>
              <w:t>en</w:t>
            </w:r>
            <w:r w:rsidR="00C41F33" w:rsidRPr="00C41F33">
              <w:rPr>
                <w:rFonts w:ascii="Segoe UI" w:eastAsia="Segoe UI Semilight" w:hAnsi="Segoe UI" w:cs="Verdana"/>
                <w:sz w:val="20"/>
                <w:szCs w:val="20"/>
              </w:rPr>
              <w:t xml:space="preserve">. </w:t>
            </w:r>
          </w:p>
          <w:p w:rsidR="00C41F33" w:rsidRDefault="00C41F33" w:rsidP="00C41F33">
            <w:pPr>
              <w:rPr>
                <w:rFonts w:ascii="Segoe UI" w:eastAsia="Segoe UI Semilight" w:hAnsi="Segoe UI" w:cs="Verdana"/>
                <w:sz w:val="20"/>
                <w:szCs w:val="20"/>
              </w:rPr>
            </w:pPr>
            <w:r w:rsidRPr="00C41F33">
              <w:rPr>
                <w:rFonts w:ascii="Segoe UI" w:eastAsia="Segoe UI Semilight" w:hAnsi="Segoe UI" w:cs="Verdana"/>
                <w:sz w:val="20"/>
                <w:szCs w:val="20"/>
              </w:rPr>
              <w:t>Formanden indstiller at rådet orienteres om handlingsplanens implementering og de forbedrin</w:t>
            </w:r>
            <w:r w:rsidR="001531E2">
              <w:rPr>
                <w:rFonts w:ascii="Segoe UI" w:eastAsia="Segoe UI Semilight" w:hAnsi="Segoe UI" w:cs="Verdana"/>
                <w:sz w:val="20"/>
                <w:szCs w:val="20"/>
              </w:rPr>
              <w:t>ger handlingsplanen medfører i</w:t>
            </w:r>
            <w:r w:rsidRPr="00C41F33">
              <w:rPr>
                <w:rFonts w:ascii="Segoe UI" w:eastAsia="Segoe UI Semilight" w:hAnsi="Segoe UI" w:cs="Verdana"/>
                <w:sz w:val="20"/>
                <w:szCs w:val="20"/>
              </w:rPr>
              <w:t xml:space="preserve"> sagsb</w:t>
            </w:r>
            <w:r w:rsidR="001531E2">
              <w:rPr>
                <w:rFonts w:ascii="Segoe UI" w:eastAsia="Segoe UI Semilight" w:hAnsi="Segoe UI" w:cs="Verdana"/>
                <w:sz w:val="20"/>
                <w:szCs w:val="20"/>
              </w:rPr>
              <w:t>ehandlingen ved rådets</w:t>
            </w:r>
            <w:r w:rsidRPr="00C41F33">
              <w:rPr>
                <w:rFonts w:ascii="Segoe UI" w:eastAsia="Segoe UI Semilight" w:hAnsi="Segoe UI" w:cs="Verdana"/>
                <w:sz w:val="20"/>
                <w:szCs w:val="20"/>
              </w:rPr>
              <w:t xml:space="preserve"> forårsmøde.</w:t>
            </w:r>
          </w:p>
          <w:p w:rsidR="00BD6565" w:rsidRDefault="00BD6565" w:rsidP="00C41F33">
            <w:pPr>
              <w:rPr>
                <w:i/>
              </w:rPr>
            </w:pPr>
          </w:p>
          <w:p w:rsidR="00BD6565" w:rsidRPr="00BD6565" w:rsidRDefault="00BD6565" w:rsidP="00BD6565">
            <w:pPr>
              <w:pStyle w:val="Overskrift2"/>
              <w:autoSpaceDE/>
              <w:autoSpaceDN/>
              <w:adjustRightInd/>
              <w:spacing w:line="240" w:lineRule="auto"/>
              <w:outlineLvl w:val="1"/>
              <w:rPr>
                <w:rFonts w:asciiTheme="minorHAnsi" w:hAnsiTheme="minorHAnsi" w:cstheme="minorBidi"/>
              </w:rPr>
            </w:pPr>
            <w:r w:rsidRPr="00BD6565">
              <w:rPr>
                <w:rFonts w:asciiTheme="minorHAnsi" w:hAnsiTheme="minorHAnsi" w:cstheme="minorBidi"/>
              </w:rPr>
              <w:t>Drøftelse og beslutning</w:t>
            </w:r>
          </w:p>
          <w:p w:rsidR="00501174" w:rsidRPr="00C5659E" w:rsidRDefault="00501174" w:rsidP="00C5659E">
            <w:pPr>
              <w:pStyle w:val="Brdtekst3"/>
              <w:rPr>
                <w:rFonts w:ascii="Segoe UI" w:eastAsia="Segoe UI Semilight" w:hAnsi="Segoe UI" w:cs="Verdana"/>
              </w:rPr>
            </w:pPr>
            <w:r>
              <w:rPr>
                <w:rFonts w:ascii="Segoe UI" w:hAnsi="Segoe UI" w:cs="Segoe UI"/>
                <w:color w:val="0D0D0D"/>
                <w:shd w:val="clear" w:color="auto" w:fill="FFFFFF"/>
              </w:rPr>
              <w:t>Punktet blev drøftet, og det blev besluttet, at Handicaprådet ønsker at følge</w:t>
            </w:r>
            <w:r w:rsidR="00005EF6">
              <w:rPr>
                <w:rFonts w:ascii="Segoe UI" w:hAnsi="Segoe UI" w:cs="Segoe UI"/>
                <w:color w:val="0D0D0D"/>
                <w:shd w:val="clear" w:color="auto" w:fill="FFFFFF"/>
              </w:rPr>
              <w:t xml:space="preserve"> op på</w:t>
            </w:r>
            <w:r>
              <w:rPr>
                <w:rFonts w:ascii="Segoe UI" w:hAnsi="Segoe UI" w:cs="Segoe UI"/>
                <w:color w:val="0D0D0D"/>
                <w:shd w:val="clear" w:color="auto" w:fill="FFFFFF"/>
              </w:rPr>
              <w:t xml:space="preserve"> handleplanen for servicelovens §</w:t>
            </w:r>
            <w:r w:rsidR="00005EF6">
              <w:rPr>
                <w:rFonts w:ascii="Segoe UI" w:hAnsi="Segoe UI" w:cs="Segoe UI"/>
                <w:color w:val="0D0D0D"/>
                <w:shd w:val="clear" w:color="auto" w:fill="FFFFFF"/>
              </w:rPr>
              <w:t xml:space="preserve"> </w:t>
            </w:r>
            <w:r>
              <w:rPr>
                <w:rFonts w:ascii="Segoe UI" w:hAnsi="Segoe UI" w:cs="Segoe UI"/>
                <w:color w:val="0D0D0D"/>
                <w:shd w:val="clear" w:color="auto" w:fill="FFFFFF"/>
              </w:rPr>
              <w:t>112. Der anmodes om en status på handleplanen i løbet af foråret 2025.</w:t>
            </w:r>
          </w:p>
          <w:p w:rsidR="00C41F33" w:rsidRDefault="00C41F33" w:rsidP="001531E2">
            <w:pPr>
              <w:rPr>
                <w:rFonts w:ascii="Arial" w:hAnsi="Arial" w:cs="Arial"/>
                <w:sz w:val="32"/>
                <w:szCs w:val="32"/>
              </w:rPr>
            </w:pPr>
          </w:p>
        </w:tc>
      </w:tr>
    </w:tbl>
    <w:p w:rsidR="00165C2A" w:rsidRPr="00165C2A" w:rsidRDefault="00165C2A" w:rsidP="005040C2">
      <w:pPr>
        <w:suppressAutoHyphens/>
        <w:spacing w:after="0" w:line="280" w:lineRule="atLeast"/>
        <w:rPr>
          <w:rFonts w:ascii="Segoe UI" w:eastAsia="MS Gothic" w:hAnsi="Segoe UI" w:cs="Times New Roman"/>
          <w:b/>
          <w:bCs/>
          <w:i/>
          <w:sz w:val="20"/>
          <w:szCs w:val="28"/>
        </w:rPr>
      </w:pPr>
      <w:r w:rsidRPr="003D144A">
        <w:rPr>
          <w:rFonts w:ascii="Segoe UI" w:eastAsia="MS Gothic" w:hAnsi="Segoe UI" w:cs="Times New Roman"/>
          <w:b/>
          <w:bCs/>
          <w:i/>
          <w:sz w:val="20"/>
          <w:szCs w:val="28"/>
        </w:rPr>
        <w:t>Bilag 1 handleplan</w:t>
      </w:r>
      <w:r w:rsidRPr="00165C2A">
        <w:rPr>
          <w:rFonts w:ascii="Segoe UI" w:eastAsia="MS Gothic" w:hAnsi="Segoe UI" w:cs="Times New Roman"/>
          <w:b/>
          <w:bCs/>
          <w:i/>
          <w:sz w:val="20"/>
          <w:szCs w:val="28"/>
        </w:rPr>
        <w:t xml:space="preserve"> </w:t>
      </w:r>
    </w:p>
    <w:p w:rsidR="00C5659E" w:rsidRDefault="000B5CA0" w:rsidP="005040C2">
      <w:pPr>
        <w:suppressAutoHyphens/>
        <w:spacing w:after="0" w:line="280" w:lineRule="atLeast"/>
        <w:rPr>
          <w:rFonts w:ascii="Segoe UI" w:eastAsia="MS Gothic" w:hAnsi="Segoe UI" w:cs="Times New Roman"/>
          <w:b/>
          <w:bCs/>
          <w:sz w:val="20"/>
          <w:szCs w:val="28"/>
        </w:rPr>
      </w:pPr>
      <w:r>
        <w:rPr>
          <w:rFonts w:ascii="Segoe UI" w:eastAsia="MS Gothic" w:hAnsi="Segoe UI" w:cs="Times New Roman"/>
          <w:b/>
          <w:bCs/>
          <w:sz w:val="20"/>
          <w:szCs w:val="28"/>
        </w:rPr>
        <w:br/>
      </w:r>
    </w:p>
    <w:p w:rsidR="005040C2" w:rsidRPr="005040C2" w:rsidRDefault="00C5659E" w:rsidP="00005EF6">
      <w:pPr>
        <w:rPr>
          <w:rFonts w:ascii="Segoe UI" w:eastAsia="Segoe UI Semilight" w:hAnsi="Segoe UI" w:cs="Verdana"/>
          <w:b/>
          <w:sz w:val="20"/>
          <w:szCs w:val="20"/>
        </w:rPr>
      </w:pPr>
      <w:r>
        <w:rPr>
          <w:rFonts w:ascii="Segoe UI" w:eastAsia="MS Gothic" w:hAnsi="Segoe UI" w:cs="Times New Roman"/>
          <w:b/>
          <w:bCs/>
          <w:sz w:val="20"/>
          <w:szCs w:val="28"/>
        </w:rPr>
        <w:br w:type="page"/>
      </w:r>
      <w:r w:rsidR="00C41F33">
        <w:rPr>
          <w:rFonts w:ascii="Segoe UI" w:eastAsia="MS Gothic" w:hAnsi="Segoe UI" w:cs="Times New Roman"/>
          <w:b/>
          <w:bCs/>
          <w:sz w:val="20"/>
          <w:szCs w:val="28"/>
        </w:rPr>
        <w:lastRenderedPageBreak/>
        <w:t>4</w:t>
      </w:r>
      <w:r w:rsidR="009B6D1E">
        <w:rPr>
          <w:rFonts w:ascii="Segoe UI" w:eastAsia="MS Gothic" w:hAnsi="Segoe UI" w:cs="Times New Roman"/>
          <w:b/>
          <w:bCs/>
          <w:sz w:val="20"/>
          <w:szCs w:val="28"/>
        </w:rPr>
        <w:t>.</w:t>
      </w:r>
      <w:r w:rsidR="009B6D1E">
        <w:rPr>
          <w:rFonts w:ascii="Segoe UI" w:eastAsia="Segoe UI Semilight" w:hAnsi="Segoe UI" w:cs="Verdana"/>
          <w:b/>
          <w:sz w:val="20"/>
          <w:szCs w:val="20"/>
        </w:rPr>
        <w:t xml:space="preserve"> </w:t>
      </w:r>
      <w:r w:rsidR="005040C2" w:rsidRPr="005040C2">
        <w:rPr>
          <w:rFonts w:ascii="Segoe UI" w:eastAsia="Segoe UI Semilight" w:hAnsi="Segoe UI" w:cs="Verdana"/>
          <w:b/>
          <w:sz w:val="20"/>
          <w:szCs w:val="20"/>
        </w:rPr>
        <w:t xml:space="preserve">Opfølgning på ”Sundhedstjek for udsatte borgere” </w:t>
      </w:r>
      <w:r w:rsidR="003F09B3">
        <w:rPr>
          <w:rFonts w:ascii="Segoe UI" w:eastAsia="Segoe UI Semilight" w:hAnsi="Segoe UI" w:cs="Verdana"/>
          <w:b/>
          <w:sz w:val="20"/>
          <w:szCs w:val="20"/>
        </w:rPr>
        <w:br/>
      </w:r>
    </w:p>
    <w:p w:rsidR="009B6D1E" w:rsidRDefault="009B6D1E"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w:t>
      </w:r>
      <w:r>
        <w:rPr>
          <w:rFonts w:ascii="Segoe UI" w:eastAsia="Segoe UI Semilight" w:hAnsi="Segoe UI" w:cs="Verdana"/>
          <w:b/>
          <w:i/>
          <w:sz w:val="20"/>
          <w:szCs w:val="20"/>
        </w:rPr>
        <w:t xml:space="preserve">remstilling v. formand Arne N. Pedersen: </w:t>
      </w:r>
    </w:p>
    <w:p w:rsidR="005040C2" w:rsidRDefault="005040C2" w:rsidP="00C41F33">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C41F33" w:rsidRPr="00C41F33" w:rsidRDefault="00C41F33" w:rsidP="00C41F33">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C41F33">
        <w:rPr>
          <w:rFonts w:ascii="Segoe UI" w:eastAsia="Segoe UI Semilight" w:hAnsi="Segoe UI" w:cs="Verdana"/>
          <w:sz w:val="20"/>
          <w:szCs w:val="20"/>
        </w:rPr>
        <w:t>På sidste møde besluttede vi at videresende gode råd fra o</w:t>
      </w:r>
      <w:r w:rsidR="00005EF6">
        <w:rPr>
          <w:rFonts w:ascii="Segoe UI" w:eastAsia="Segoe UI Semilight" w:hAnsi="Segoe UI" w:cs="Verdana"/>
          <w:sz w:val="20"/>
          <w:szCs w:val="20"/>
        </w:rPr>
        <w:t>rganisationen LEV til Social-, ældre- og s</w:t>
      </w:r>
      <w:r w:rsidRPr="00C41F33">
        <w:rPr>
          <w:rFonts w:ascii="Segoe UI" w:eastAsia="Segoe UI Semilight" w:hAnsi="Segoe UI" w:cs="Verdana"/>
          <w:sz w:val="20"/>
          <w:szCs w:val="20"/>
        </w:rPr>
        <w:t xml:space="preserve">undhedsudvalget og anbefale, at der kommer mere fokus på den forebyggende sundhedsindsats for denne borgergruppe. Meget forskning viser, at der er behov for regelmæssige og forebyggende sundhedstjek for udsatte borgere med funktionsnedsættelse </w:t>
      </w:r>
      <w:proofErr w:type="spellStart"/>
      <w:r w:rsidRPr="00C41F33">
        <w:rPr>
          <w:rFonts w:ascii="Segoe UI" w:eastAsia="Segoe UI Semilight" w:hAnsi="Segoe UI" w:cs="Verdana"/>
          <w:sz w:val="20"/>
          <w:szCs w:val="20"/>
        </w:rPr>
        <w:t>mhp</w:t>
      </w:r>
      <w:proofErr w:type="spellEnd"/>
      <w:r w:rsidRPr="00C41F33">
        <w:rPr>
          <w:rFonts w:ascii="Segoe UI" w:eastAsia="Segoe UI Semilight" w:hAnsi="Segoe UI" w:cs="Verdana"/>
          <w:sz w:val="20"/>
          <w:szCs w:val="20"/>
        </w:rPr>
        <w:t>. at forebygge sygdomme og tidlig død.</w:t>
      </w:r>
    </w:p>
    <w:p w:rsidR="007C5040" w:rsidRDefault="00C41F33" w:rsidP="00C41F33">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C41F33">
        <w:rPr>
          <w:rFonts w:ascii="Segoe UI" w:eastAsia="Segoe UI Semilight" w:hAnsi="Segoe UI" w:cs="Verdana"/>
          <w:sz w:val="20"/>
          <w:szCs w:val="20"/>
        </w:rPr>
        <w:t>Fokus kan i første omgang være på undersøgelse af om udsatte borgere reelt får tilbud om deltagelse i forebyggende sundhedsindsatser på lige fod med øvrige borgere. Forebyggende indsatser har vi mange af, men får vi også de mest udsatte borgere med?</w:t>
      </w:r>
      <w:r w:rsidR="00A37451">
        <w:rPr>
          <w:rFonts w:ascii="Segoe UI" w:eastAsia="Segoe UI Semilight" w:hAnsi="Segoe UI" w:cs="Verdana"/>
          <w:sz w:val="20"/>
          <w:szCs w:val="20"/>
        </w:rPr>
        <w:t xml:space="preserve"> </w:t>
      </w:r>
      <w:r w:rsidR="007C5040" w:rsidRPr="007C5040">
        <w:rPr>
          <w:rFonts w:ascii="Segoe UI" w:eastAsia="Segoe UI Semilight" w:hAnsi="Segoe UI" w:cs="Verdana"/>
          <w:sz w:val="20"/>
          <w:szCs w:val="20"/>
        </w:rPr>
        <w:t>Der ønskes status på SU’s behandling af vores henvendelse.</w:t>
      </w:r>
    </w:p>
    <w:p w:rsidR="00C5659E" w:rsidRDefault="00C5659E" w:rsidP="00C41F33">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C5659E" w:rsidRDefault="00C5659E" w:rsidP="00C41F33">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i/>
        </w:rPr>
      </w:pPr>
      <w:r w:rsidRPr="00C5659E">
        <w:rPr>
          <w:rFonts w:ascii="Segoe UI" w:eastAsia="Segoe UI Semilight" w:hAnsi="Segoe UI" w:cs="Verdana"/>
          <w:i/>
        </w:rPr>
        <w:t>Drøftelse og beslutning</w:t>
      </w:r>
    </w:p>
    <w:p w:rsidR="001C2D79" w:rsidRPr="001C2D79" w:rsidRDefault="001C2D79" w:rsidP="001C2D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C2D79">
        <w:rPr>
          <w:rFonts w:ascii="Segoe UI" w:eastAsia="Segoe UI Semilight" w:hAnsi="Segoe UI" w:cs="Verdana"/>
          <w:sz w:val="20"/>
          <w:szCs w:val="20"/>
        </w:rPr>
        <w:t>Punktet blev drøftet, og administrationen oplyste, at kommunen for nylig har oprettet et nyt botilbud, Hjerter 9. Kommunen har en særlig forpligtelse til at vejlede borgere i egne botilbud om muligheden for sundhedstjek. Handicaprådet anbefalede, at sagen tages op p</w:t>
      </w:r>
      <w:r w:rsidR="00005EF6">
        <w:rPr>
          <w:rFonts w:ascii="Segoe UI" w:eastAsia="Segoe UI Semilight" w:hAnsi="Segoe UI" w:cs="Verdana"/>
          <w:sz w:val="20"/>
          <w:szCs w:val="20"/>
        </w:rPr>
        <w:t>å det kommende møde i Social-, ældre- og s</w:t>
      </w:r>
      <w:r w:rsidRPr="001C2D79">
        <w:rPr>
          <w:rFonts w:ascii="Segoe UI" w:eastAsia="Segoe UI Semilight" w:hAnsi="Segoe UI" w:cs="Verdana"/>
          <w:sz w:val="20"/>
          <w:szCs w:val="20"/>
        </w:rPr>
        <w:t>undhedsudvalget.</w:t>
      </w:r>
    </w:p>
    <w:p w:rsidR="001C2D79" w:rsidRPr="001C2D79" w:rsidRDefault="00005EF6" w:rsidP="001C2D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br/>
      </w:r>
      <w:r w:rsidR="001C2D79" w:rsidRPr="001C2D79">
        <w:rPr>
          <w:rFonts w:ascii="Segoe UI" w:eastAsia="Segoe UI Semilight" w:hAnsi="Segoe UI" w:cs="Verdana"/>
          <w:sz w:val="20"/>
          <w:szCs w:val="20"/>
        </w:rPr>
        <w:t>Der var enighed om, at drøftelsen skal fokusere på, hvordan Solrød Kommune fremover kan sikre opmærksomhed omkrin</w:t>
      </w:r>
      <w:r>
        <w:rPr>
          <w:rFonts w:ascii="Segoe UI" w:eastAsia="Segoe UI Semilight" w:hAnsi="Segoe UI" w:cs="Verdana"/>
          <w:sz w:val="20"/>
          <w:szCs w:val="20"/>
        </w:rPr>
        <w:t xml:space="preserve">g og fremme sundhedstjek for borgere med funktionsnedsættelse. Viden og kendskab til den forbyggende indsats skal formidles ud til: </w:t>
      </w:r>
    </w:p>
    <w:p w:rsidR="001C2D79" w:rsidRPr="001C2D79" w:rsidRDefault="001C2D79" w:rsidP="001C2D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 </w:t>
      </w:r>
      <w:r w:rsidRPr="001C2D79">
        <w:rPr>
          <w:rFonts w:ascii="Segoe UI" w:eastAsia="Segoe UI Semilight" w:hAnsi="Segoe UI" w:cs="Verdana"/>
          <w:sz w:val="20"/>
          <w:szCs w:val="20"/>
        </w:rPr>
        <w:t>Læger</w:t>
      </w:r>
    </w:p>
    <w:p w:rsidR="001C2D79" w:rsidRPr="001C2D79" w:rsidRDefault="001C2D79" w:rsidP="001C2D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 </w:t>
      </w:r>
      <w:r w:rsidRPr="001C2D79">
        <w:rPr>
          <w:rFonts w:ascii="Segoe UI" w:eastAsia="Segoe UI Semilight" w:hAnsi="Segoe UI" w:cs="Verdana"/>
          <w:sz w:val="20"/>
          <w:szCs w:val="20"/>
        </w:rPr>
        <w:t>Medarbejdere på botilbuddene</w:t>
      </w:r>
    </w:p>
    <w:p w:rsidR="001C2D79" w:rsidRPr="001C2D79" w:rsidRDefault="001C2D79" w:rsidP="001C2D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 </w:t>
      </w:r>
      <w:r w:rsidRPr="001C2D79">
        <w:rPr>
          <w:rFonts w:ascii="Segoe UI" w:eastAsia="Segoe UI Semilight" w:hAnsi="Segoe UI" w:cs="Verdana"/>
          <w:sz w:val="20"/>
          <w:szCs w:val="20"/>
        </w:rPr>
        <w:t>Borgere</w:t>
      </w:r>
    </w:p>
    <w:p w:rsidR="001C2D79" w:rsidRPr="001C2D79" w:rsidRDefault="001C2D79" w:rsidP="001C2D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 </w:t>
      </w:r>
      <w:r w:rsidRPr="001C2D79">
        <w:rPr>
          <w:rFonts w:ascii="Segoe UI" w:eastAsia="Segoe UI Semilight" w:hAnsi="Segoe UI" w:cs="Verdana"/>
          <w:sz w:val="20"/>
          <w:szCs w:val="20"/>
        </w:rPr>
        <w:t>Pårørende</w:t>
      </w:r>
    </w:p>
    <w:p w:rsidR="001C2D79" w:rsidRPr="001C2D79" w:rsidRDefault="001C2D79" w:rsidP="001C2D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 </w:t>
      </w:r>
      <w:r w:rsidRPr="001C2D79">
        <w:rPr>
          <w:rFonts w:ascii="Segoe UI" w:eastAsia="Segoe UI Semilight" w:hAnsi="Segoe UI" w:cs="Verdana"/>
          <w:sz w:val="20"/>
          <w:szCs w:val="20"/>
        </w:rPr>
        <w:t>Kommunens sygeplejersker</w:t>
      </w:r>
    </w:p>
    <w:p w:rsidR="001C2D79" w:rsidRDefault="001C2D79" w:rsidP="001C2D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1C2D79" w:rsidRDefault="001C2D79" w:rsidP="001C2D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C2D79">
        <w:rPr>
          <w:rFonts w:ascii="Segoe UI" w:eastAsia="Segoe UI Semilight" w:hAnsi="Segoe UI" w:cs="Verdana"/>
          <w:sz w:val="20"/>
          <w:szCs w:val="20"/>
        </w:rPr>
        <w:t>Sagen vil blive fremlagt</w:t>
      </w:r>
      <w:r w:rsidR="00005EF6">
        <w:rPr>
          <w:rFonts w:ascii="Segoe UI" w:eastAsia="Segoe UI Semilight" w:hAnsi="Segoe UI" w:cs="Verdana"/>
          <w:sz w:val="20"/>
          <w:szCs w:val="20"/>
        </w:rPr>
        <w:t xml:space="preserve"> som en meddelelse på Social-, ældre- og s</w:t>
      </w:r>
      <w:r w:rsidRPr="001C2D79">
        <w:rPr>
          <w:rFonts w:ascii="Segoe UI" w:eastAsia="Segoe UI Semilight" w:hAnsi="Segoe UI" w:cs="Verdana"/>
          <w:sz w:val="20"/>
          <w:szCs w:val="20"/>
        </w:rPr>
        <w:t xml:space="preserve">undhedsudvalgets møde den 3. </w:t>
      </w:r>
    </w:p>
    <w:p w:rsidR="001C2D79" w:rsidRDefault="001C2D79" w:rsidP="004115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C2D79">
        <w:rPr>
          <w:rFonts w:ascii="Segoe UI" w:eastAsia="Segoe UI Semilight" w:hAnsi="Segoe UI" w:cs="Verdana"/>
          <w:sz w:val="20"/>
          <w:szCs w:val="20"/>
        </w:rPr>
        <w:t>december 2024</w:t>
      </w:r>
      <w:r>
        <w:rPr>
          <w:rFonts w:ascii="Segoe UI" w:eastAsia="Segoe UI Semilight" w:hAnsi="Segoe UI" w:cs="Verdana"/>
          <w:sz w:val="20"/>
          <w:szCs w:val="20"/>
        </w:rPr>
        <w:t>.</w:t>
      </w:r>
    </w:p>
    <w:p w:rsidR="001C2D79" w:rsidRPr="004115A8" w:rsidRDefault="001C2D79" w:rsidP="004115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057E94" w:rsidRDefault="00057E94">
      <w:pPr>
        <w:rPr>
          <w:rFonts w:ascii="Segoe UI" w:eastAsia="Segoe UI Semilight" w:hAnsi="Segoe UI" w:cs="Verdana"/>
          <w:b/>
          <w:sz w:val="20"/>
          <w:szCs w:val="20"/>
        </w:rPr>
      </w:pPr>
      <w:r>
        <w:rPr>
          <w:rFonts w:ascii="Segoe UI" w:eastAsia="Segoe UI Semilight" w:hAnsi="Segoe UI" w:cs="Verdana"/>
          <w:b/>
          <w:sz w:val="20"/>
          <w:szCs w:val="20"/>
        </w:rPr>
        <w:br w:type="page"/>
      </w:r>
    </w:p>
    <w:p w:rsidR="004F238C" w:rsidRPr="00B25F31" w:rsidRDefault="003F09B3" w:rsidP="003F09B3">
      <w:pPr>
        <w:rPr>
          <w:rFonts w:ascii="Segoe UI" w:eastAsia="Segoe UI Semilight" w:hAnsi="Segoe UI" w:cs="Verdana"/>
          <w:b/>
          <w:sz w:val="20"/>
          <w:szCs w:val="20"/>
        </w:rPr>
      </w:pPr>
      <w:r w:rsidRPr="00B25F31">
        <w:rPr>
          <w:rFonts w:ascii="Segoe UI" w:eastAsia="Segoe UI Semilight" w:hAnsi="Segoe UI" w:cs="Verdana"/>
          <w:b/>
          <w:sz w:val="20"/>
          <w:szCs w:val="20"/>
        </w:rPr>
        <w:lastRenderedPageBreak/>
        <w:t>5</w:t>
      </w:r>
      <w:r w:rsidR="004F238C" w:rsidRPr="00B25F31">
        <w:rPr>
          <w:rFonts w:ascii="Segoe UI" w:eastAsia="Segoe UI Semilight" w:hAnsi="Segoe UI" w:cs="Verdana"/>
          <w:b/>
          <w:sz w:val="20"/>
          <w:szCs w:val="20"/>
        </w:rPr>
        <w:t xml:space="preserve">. </w:t>
      </w:r>
      <w:r w:rsidR="00B25F31" w:rsidRPr="00B25F31">
        <w:rPr>
          <w:rFonts w:ascii="Segoe UI" w:eastAsia="Segoe UI Semilight" w:hAnsi="Segoe UI" w:cs="Verdana"/>
          <w:b/>
          <w:sz w:val="20"/>
          <w:szCs w:val="20"/>
        </w:rPr>
        <w:t>Resultatet af budgetaftalen set med målgruppens øjne</w:t>
      </w:r>
    </w:p>
    <w:p w:rsidR="00F55FA8" w:rsidRDefault="00F55FA8" w:rsidP="00A928A0">
      <w:pPr>
        <w:pBdr>
          <w:top w:val="single" w:sz="4" w:space="1" w:color="auto"/>
          <w:left w:val="single" w:sz="4" w:space="4" w:color="auto"/>
          <w:bottom w:val="single" w:sz="4" w:space="24"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w:t>
      </w:r>
      <w:r w:rsidR="00623E21">
        <w:rPr>
          <w:rFonts w:ascii="Segoe UI" w:eastAsia="Segoe UI Semilight" w:hAnsi="Segoe UI" w:cs="Verdana"/>
          <w:b/>
          <w:i/>
          <w:sz w:val="20"/>
          <w:szCs w:val="20"/>
        </w:rPr>
        <w:t xml:space="preserve"> v. formand Arne N. Pedersen</w:t>
      </w:r>
      <w:r w:rsidRPr="00F55FA8">
        <w:rPr>
          <w:rFonts w:ascii="Segoe UI" w:eastAsia="Segoe UI Semilight" w:hAnsi="Segoe UI" w:cs="Verdana"/>
          <w:b/>
          <w:i/>
          <w:sz w:val="20"/>
          <w:szCs w:val="20"/>
        </w:rPr>
        <w:t xml:space="preserve">: </w:t>
      </w:r>
    </w:p>
    <w:p w:rsidR="00A928A0" w:rsidRDefault="00A928A0" w:rsidP="00A928A0">
      <w:pPr>
        <w:pBdr>
          <w:top w:val="single" w:sz="4" w:space="1" w:color="auto"/>
          <w:left w:val="single" w:sz="4" w:space="4" w:color="auto"/>
          <w:bottom w:val="single" w:sz="4" w:space="24" w:color="auto"/>
          <w:right w:val="single" w:sz="4" w:space="4" w:color="auto"/>
        </w:pBdr>
        <w:suppressAutoHyphens/>
        <w:spacing w:after="0" w:line="280" w:lineRule="atLeast"/>
        <w:rPr>
          <w:rFonts w:ascii="Segoe UI" w:eastAsia="Segoe UI Semilight" w:hAnsi="Segoe UI" w:cs="Verdana"/>
          <w:sz w:val="20"/>
          <w:szCs w:val="20"/>
        </w:rPr>
      </w:pPr>
    </w:p>
    <w:p w:rsidR="00C41F33" w:rsidRDefault="00C41F33" w:rsidP="00A928A0">
      <w:pPr>
        <w:pBdr>
          <w:top w:val="single" w:sz="4" w:space="1" w:color="auto"/>
          <w:left w:val="single" w:sz="4" w:space="4" w:color="auto"/>
          <w:bottom w:val="single" w:sz="4" w:space="24" w:color="auto"/>
          <w:right w:val="single" w:sz="4" w:space="4" w:color="auto"/>
        </w:pBdr>
        <w:suppressAutoHyphens/>
        <w:spacing w:after="0" w:line="280" w:lineRule="atLeast"/>
        <w:rPr>
          <w:rFonts w:ascii="Segoe UI" w:eastAsia="Segoe UI Semilight" w:hAnsi="Segoe UI" w:cs="Verdana"/>
          <w:sz w:val="20"/>
          <w:szCs w:val="20"/>
        </w:rPr>
      </w:pPr>
      <w:r w:rsidRPr="001A79F3">
        <w:rPr>
          <w:rFonts w:ascii="Segoe UI" w:eastAsia="Segoe UI Semilight" w:hAnsi="Segoe UI" w:cs="Verdana"/>
          <w:sz w:val="20"/>
          <w:szCs w:val="20"/>
        </w:rPr>
        <w:t>Der ønskes status på indholdet af budgetaftalen med virkning for borg</w:t>
      </w:r>
      <w:r w:rsidR="001C2D79">
        <w:rPr>
          <w:rFonts w:ascii="Segoe UI" w:eastAsia="Segoe UI Semilight" w:hAnsi="Segoe UI" w:cs="Verdana"/>
          <w:sz w:val="20"/>
          <w:szCs w:val="20"/>
        </w:rPr>
        <w:t xml:space="preserve">ere med funktionsnedsættelser </w:t>
      </w:r>
      <w:r w:rsidRPr="001A79F3">
        <w:rPr>
          <w:rFonts w:ascii="Segoe UI" w:eastAsia="Segoe UI Semilight" w:hAnsi="Segoe UI" w:cs="Verdana"/>
          <w:sz w:val="20"/>
          <w:szCs w:val="20"/>
        </w:rPr>
        <w:t>Solrød Kommune. Herudover drøfter vi mulige fokusområder for kommende års budgetter.</w:t>
      </w:r>
    </w:p>
    <w:p w:rsidR="001D4535" w:rsidRPr="001D4535" w:rsidRDefault="001D4535" w:rsidP="00A928A0">
      <w:pPr>
        <w:pBdr>
          <w:top w:val="single" w:sz="4" w:space="1" w:color="auto"/>
          <w:left w:val="single" w:sz="4" w:space="4" w:color="auto"/>
          <w:bottom w:val="single" w:sz="4" w:space="24" w:color="auto"/>
          <w:right w:val="single" w:sz="4" w:space="4" w:color="auto"/>
        </w:pBdr>
        <w:suppressAutoHyphens/>
        <w:spacing w:after="0" w:line="280" w:lineRule="atLeast"/>
        <w:rPr>
          <w:rFonts w:ascii="Segoe UI" w:eastAsia="Segoe UI Semilight" w:hAnsi="Segoe UI" w:cs="Verdana"/>
          <w:i/>
          <w:sz w:val="20"/>
          <w:szCs w:val="20"/>
        </w:rPr>
      </w:pPr>
    </w:p>
    <w:p w:rsidR="001D4535" w:rsidRPr="001D4535" w:rsidRDefault="001D4535" w:rsidP="00A928A0">
      <w:pPr>
        <w:pBdr>
          <w:top w:val="single" w:sz="4" w:space="1" w:color="auto"/>
          <w:left w:val="single" w:sz="4" w:space="4" w:color="auto"/>
          <w:bottom w:val="single" w:sz="4" w:space="24" w:color="auto"/>
          <w:right w:val="single" w:sz="4" w:space="4" w:color="auto"/>
        </w:pBdr>
        <w:suppressAutoHyphens/>
        <w:spacing w:after="0" w:line="280" w:lineRule="atLeast"/>
        <w:rPr>
          <w:rFonts w:ascii="Segoe UI" w:eastAsia="Segoe UI Semilight" w:hAnsi="Segoe UI" w:cs="Verdana"/>
          <w:i/>
          <w:sz w:val="20"/>
          <w:szCs w:val="20"/>
        </w:rPr>
      </w:pPr>
      <w:r w:rsidRPr="001D4535">
        <w:rPr>
          <w:rFonts w:ascii="Segoe UI" w:eastAsia="Segoe UI Semilight" w:hAnsi="Segoe UI" w:cs="Verdana"/>
          <w:i/>
          <w:sz w:val="20"/>
          <w:szCs w:val="20"/>
        </w:rPr>
        <w:t xml:space="preserve">Drøftelse og beslutning </w:t>
      </w:r>
    </w:p>
    <w:p w:rsidR="001D4535" w:rsidRPr="001A79F3" w:rsidRDefault="00101096" w:rsidP="00A928A0">
      <w:pPr>
        <w:pBdr>
          <w:top w:val="single" w:sz="4" w:space="1" w:color="auto"/>
          <w:left w:val="single" w:sz="4" w:space="4" w:color="auto"/>
          <w:bottom w:val="single" w:sz="4" w:space="24"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Det fremgår af budgetaftalen 2025-2028 at ledelinjer omkring rådhuset og Solrød bibliotek er prioriteret. Der var enighed om at Handicaprådets inputs og årlige høringssvar, til budgetaftalen er vigtig for de politiske prioriteringer for borgere med funktionsnedsætteler i Solrød Kommune. </w:t>
      </w:r>
    </w:p>
    <w:p w:rsidR="00057E94" w:rsidRDefault="004F238C" w:rsidP="00057E94">
      <w:pPr>
        <w:rPr>
          <w:rFonts w:ascii="Segoe UI" w:eastAsia="Segoe UI Semilight" w:hAnsi="Segoe UI" w:cs="Verdana"/>
          <w:b/>
          <w:i/>
          <w:sz w:val="20"/>
          <w:szCs w:val="20"/>
        </w:rPr>
      </w:pPr>
      <w:r w:rsidRPr="004F238C">
        <w:rPr>
          <w:rFonts w:ascii="Segoe UI" w:eastAsia="Segoe UI Semilight" w:hAnsi="Segoe UI" w:cs="Verdana"/>
          <w:b/>
          <w:i/>
          <w:sz w:val="20"/>
          <w:szCs w:val="20"/>
        </w:rPr>
        <w:t>B</w:t>
      </w:r>
      <w:r w:rsidR="00165C2A">
        <w:rPr>
          <w:rFonts w:ascii="Segoe UI" w:eastAsia="Segoe UI Semilight" w:hAnsi="Segoe UI" w:cs="Verdana"/>
          <w:b/>
          <w:i/>
          <w:sz w:val="20"/>
          <w:szCs w:val="20"/>
        </w:rPr>
        <w:t xml:space="preserve">ilag </w:t>
      </w:r>
      <w:r w:rsidR="00A37451">
        <w:rPr>
          <w:rFonts w:ascii="Segoe UI" w:eastAsia="Segoe UI Semilight" w:hAnsi="Segoe UI" w:cs="Verdana"/>
          <w:b/>
          <w:i/>
          <w:sz w:val="20"/>
          <w:szCs w:val="20"/>
        </w:rPr>
        <w:t>2</w:t>
      </w:r>
      <w:r w:rsidRPr="004F238C">
        <w:rPr>
          <w:rFonts w:ascii="Segoe UI" w:eastAsia="Segoe UI Semilight" w:hAnsi="Segoe UI" w:cs="Verdana"/>
          <w:b/>
          <w:i/>
          <w:sz w:val="20"/>
          <w:szCs w:val="20"/>
        </w:rPr>
        <w:t xml:space="preserve"> </w:t>
      </w:r>
      <w:r w:rsidRPr="00165C2A">
        <w:rPr>
          <w:rFonts w:ascii="Segoe UI" w:eastAsia="Segoe UI Semilight" w:hAnsi="Segoe UI" w:cs="Verdana"/>
          <w:b/>
          <w:i/>
          <w:sz w:val="20"/>
          <w:szCs w:val="20"/>
        </w:rPr>
        <w:t>Høring</w:t>
      </w:r>
      <w:r w:rsidR="00C41F33" w:rsidRPr="00165C2A">
        <w:rPr>
          <w:rFonts w:ascii="Segoe UI" w:eastAsia="Segoe UI Semilight" w:hAnsi="Segoe UI" w:cs="Verdana"/>
          <w:b/>
          <w:i/>
          <w:sz w:val="20"/>
          <w:szCs w:val="20"/>
        </w:rPr>
        <w:t>ssvar til</w:t>
      </w:r>
      <w:r w:rsidRPr="00165C2A">
        <w:rPr>
          <w:rFonts w:ascii="Segoe UI" w:eastAsia="Segoe UI Semilight" w:hAnsi="Segoe UI" w:cs="Verdana"/>
          <w:b/>
          <w:i/>
          <w:sz w:val="20"/>
          <w:szCs w:val="20"/>
        </w:rPr>
        <w:t xml:space="preserve"> budget 2025-2028</w:t>
      </w:r>
      <w:r w:rsidR="007C5040">
        <w:rPr>
          <w:rFonts w:ascii="Segoe UI" w:eastAsia="Segoe UI Semilight" w:hAnsi="Segoe UI" w:cs="Verdana"/>
          <w:b/>
          <w:i/>
          <w:sz w:val="20"/>
          <w:szCs w:val="20"/>
        </w:rPr>
        <w:t xml:space="preserve"> (genfremsendelse)</w:t>
      </w:r>
      <w:r w:rsidRPr="00165C2A">
        <w:rPr>
          <w:rFonts w:ascii="Segoe UI" w:eastAsia="Segoe UI Semilight" w:hAnsi="Segoe UI" w:cs="Verdana"/>
          <w:b/>
          <w:i/>
          <w:sz w:val="20"/>
          <w:szCs w:val="20"/>
        </w:rPr>
        <w:t>.</w:t>
      </w:r>
    </w:p>
    <w:p w:rsidR="00057E94" w:rsidRPr="00057E94" w:rsidRDefault="003F09B3" w:rsidP="00057E94">
      <w:pPr>
        <w:rPr>
          <w:rFonts w:ascii="Segoe UI" w:eastAsia="Segoe UI Semilight" w:hAnsi="Segoe UI" w:cs="Verdana"/>
          <w:b/>
          <w:i/>
          <w:sz w:val="20"/>
          <w:szCs w:val="20"/>
        </w:rPr>
      </w:pPr>
      <w:r>
        <w:rPr>
          <w:rFonts w:ascii="Segoe UI" w:eastAsia="Times New Roman" w:hAnsi="Segoe UI" w:cs="Segoe UI"/>
          <w:b/>
          <w:bCs/>
          <w:sz w:val="20"/>
          <w:szCs w:val="24"/>
          <w:lang w:eastAsia="da-DK"/>
        </w:rPr>
        <w:t>6</w:t>
      </w:r>
      <w:r w:rsidR="000B5CA0" w:rsidRPr="00AE4AB4">
        <w:rPr>
          <w:rFonts w:ascii="Segoe UI" w:eastAsia="Times New Roman" w:hAnsi="Segoe UI" w:cs="Segoe UI"/>
          <w:b/>
          <w:bCs/>
          <w:sz w:val="20"/>
          <w:szCs w:val="24"/>
          <w:lang w:eastAsia="da-DK"/>
        </w:rPr>
        <w:t>. Ekspertgruppens anbefalinger på beskæftigelsesområdet</w:t>
      </w:r>
    </w:p>
    <w:tbl>
      <w:tblPr>
        <w:tblStyle w:val="Tabel-Gitter"/>
        <w:tblW w:w="0" w:type="auto"/>
        <w:tblInd w:w="-147" w:type="dxa"/>
        <w:tblLook w:val="04A0" w:firstRow="1" w:lastRow="0" w:firstColumn="1" w:lastColumn="0" w:noHBand="0" w:noVBand="1"/>
      </w:tblPr>
      <w:tblGrid>
        <w:gridCol w:w="9549"/>
      </w:tblGrid>
      <w:tr w:rsidR="000B5CA0" w:rsidTr="00A928A0">
        <w:trPr>
          <w:trHeight w:val="3286"/>
        </w:trPr>
        <w:tc>
          <w:tcPr>
            <w:tcW w:w="9549" w:type="dxa"/>
          </w:tcPr>
          <w:p w:rsidR="000B5CA0" w:rsidRDefault="000B5CA0" w:rsidP="00D03067">
            <w:pPr>
              <w:pStyle w:val="Overskrift1"/>
              <w:keepLines w:val="0"/>
              <w:spacing w:before="0" w:line="240" w:lineRule="auto"/>
              <w:contextualSpacing w:val="0"/>
              <w:outlineLvl w:val="0"/>
              <w:rPr>
                <w:rFonts w:eastAsia="Times New Roman" w:cs="Segoe UI"/>
                <w:bCs/>
                <w:szCs w:val="24"/>
                <w:lang w:eastAsia="da-DK"/>
              </w:rPr>
            </w:pPr>
            <w:r w:rsidRPr="00E3557A">
              <w:rPr>
                <w:rFonts w:eastAsia="Times New Roman" w:cs="Segoe UI"/>
                <w:bCs/>
                <w:szCs w:val="24"/>
                <w:lang w:eastAsia="da-DK"/>
              </w:rPr>
              <w:t xml:space="preserve">Orientering v. </w:t>
            </w:r>
            <w:r w:rsidR="006D4A37">
              <w:rPr>
                <w:rFonts w:eastAsia="Times New Roman" w:cs="Segoe UI"/>
                <w:bCs/>
                <w:szCs w:val="24"/>
                <w:lang w:eastAsia="da-DK"/>
              </w:rPr>
              <w:t xml:space="preserve">Centerchef </w:t>
            </w:r>
            <w:r w:rsidRPr="00E3557A">
              <w:rPr>
                <w:rFonts w:eastAsia="Times New Roman" w:cs="Segoe UI"/>
                <w:bCs/>
                <w:szCs w:val="24"/>
                <w:lang w:eastAsia="da-DK"/>
              </w:rPr>
              <w:t xml:space="preserve">Jens Folman </w:t>
            </w:r>
            <w:r>
              <w:rPr>
                <w:rFonts w:eastAsia="Times New Roman" w:cs="Segoe UI"/>
                <w:bCs/>
                <w:szCs w:val="24"/>
                <w:lang w:eastAsia="da-DK"/>
              </w:rPr>
              <w:t>– punktet</w:t>
            </w:r>
            <w:r w:rsidR="00FF5CCB">
              <w:rPr>
                <w:rFonts w:eastAsia="Times New Roman" w:cs="Segoe UI"/>
                <w:bCs/>
                <w:szCs w:val="24"/>
                <w:lang w:eastAsia="da-DK"/>
              </w:rPr>
              <w:t xml:space="preserve"> blev</w:t>
            </w:r>
            <w:r>
              <w:rPr>
                <w:rFonts w:eastAsia="Times New Roman" w:cs="Segoe UI"/>
                <w:bCs/>
                <w:szCs w:val="24"/>
                <w:lang w:eastAsia="da-DK"/>
              </w:rPr>
              <w:t xml:space="preserve"> udsat på Handicaprådsmødet den 3. september 2024</w:t>
            </w:r>
          </w:p>
          <w:p w:rsidR="00A928A0" w:rsidRDefault="00A928A0" w:rsidP="00D03067">
            <w:pPr>
              <w:rPr>
                <w:rFonts w:ascii="Segoe UI" w:eastAsia="Segoe UI Semilight" w:hAnsi="Segoe UI" w:cs="Verdana"/>
                <w:sz w:val="20"/>
                <w:szCs w:val="20"/>
              </w:rPr>
            </w:pPr>
          </w:p>
          <w:p w:rsidR="000B5CA0" w:rsidRDefault="000B5CA0" w:rsidP="00D03067">
            <w:pPr>
              <w:rPr>
                <w:rFonts w:ascii="Segoe UI" w:eastAsia="Segoe UI Semilight" w:hAnsi="Segoe UI" w:cs="Verdana"/>
                <w:sz w:val="20"/>
                <w:szCs w:val="20"/>
              </w:rPr>
            </w:pPr>
            <w:r>
              <w:rPr>
                <w:rFonts w:ascii="Segoe UI" w:eastAsia="Segoe UI Semilight" w:hAnsi="Segoe UI" w:cs="Verdana"/>
                <w:sz w:val="20"/>
                <w:szCs w:val="20"/>
              </w:rPr>
              <w:t>Regeringen</w:t>
            </w:r>
            <w:r w:rsidRPr="00AA1DE6">
              <w:rPr>
                <w:rFonts w:ascii="Segoe UI" w:eastAsia="Segoe UI Semilight" w:hAnsi="Segoe UI" w:cs="Verdana"/>
                <w:sz w:val="20"/>
                <w:szCs w:val="20"/>
              </w:rPr>
              <w:t xml:space="preserve"> ønsker at tænke beskæftigelsesindsatsens forfra. Borgeren skal i centrum, og der skal gives frihed til både sagsbehandlere og ledige samtidig med, at udgifterne skal reduceres med tre mia. kroner i 2030.</w:t>
            </w:r>
            <w:r>
              <w:rPr>
                <w:rFonts w:ascii="Segoe UI" w:eastAsia="Segoe UI Semilight" w:hAnsi="Segoe UI" w:cs="Verdana"/>
                <w:sz w:val="20"/>
                <w:szCs w:val="20"/>
              </w:rPr>
              <w:t xml:space="preserve"> Regeringen nedsatte </w:t>
            </w:r>
            <w:r w:rsidRPr="00A44DB9">
              <w:rPr>
                <w:rFonts w:ascii="Segoe UI" w:eastAsia="Segoe UI Semilight" w:hAnsi="Segoe UI" w:cs="Verdana"/>
                <w:sz w:val="20"/>
                <w:szCs w:val="20"/>
              </w:rPr>
              <w:t>i maj 2023 en ekspertgruppe, der skal komme med anbefalinger til fremtidens beskæftigelsesindsats. Ekspertgruppen fik et år til at undersøge og komme med forslag til modeller for en reform af beskæftigelsesindsatsen med fokus på større frihed, forenkling og værdighed.</w:t>
            </w:r>
          </w:p>
          <w:p w:rsidR="000B5CA0" w:rsidRDefault="000B5CA0" w:rsidP="00D03067">
            <w:pPr>
              <w:rPr>
                <w:rFonts w:ascii="Segoe UI" w:eastAsia="Segoe UI Semilight" w:hAnsi="Segoe UI" w:cs="Verdana"/>
                <w:sz w:val="20"/>
                <w:szCs w:val="20"/>
              </w:rPr>
            </w:pPr>
            <w:r>
              <w:rPr>
                <w:rFonts w:ascii="Segoe UI" w:eastAsia="Segoe UI Semilight" w:hAnsi="Segoe UI" w:cs="Verdana"/>
                <w:sz w:val="20"/>
                <w:szCs w:val="20"/>
              </w:rPr>
              <w:t xml:space="preserve">I juni måned kom ekspertgruppen med sine anbefalinger, som indebærer færre målgrupper og særregler, en individuel tilrettelagt indsat for borgeren, et værdigt sanktionssystem i balance, nedlæggelse af jobcentrene, mere plads til a-kasser og private leverandører og styring efter resultater. </w:t>
            </w:r>
          </w:p>
          <w:p w:rsidR="001D4535" w:rsidRPr="001D4535" w:rsidRDefault="001D4535" w:rsidP="00D03067">
            <w:pPr>
              <w:rPr>
                <w:rFonts w:ascii="Segoe UI" w:eastAsia="Segoe UI Semilight" w:hAnsi="Segoe UI" w:cs="Verdana"/>
                <w:i/>
                <w:sz w:val="20"/>
                <w:szCs w:val="20"/>
              </w:rPr>
            </w:pPr>
          </w:p>
          <w:p w:rsidR="001D4535" w:rsidRPr="001D4535" w:rsidRDefault="001D4535" w:rsidP="001D4535">
            <w:pPr>
              <w:pStyle w:val="Overskrift3"/>
              <w:autoSpaceDE/>
              <w:autoSpaceDN/>
              <w:adjustRightInd/>
              <w:spacing w:line="240" w:lineRule="auto"/>
              <w:outlineLvl w:val="2"/>
              <w:rPr>
                <w:rFonts w:ascii="Segoe UI" w:eastAsia="Segoe UI Semilight" w:hAnsi="Segoe UI" w:cs="Verdana"/>
              </w:rPr>
            </w:pPr>
            <w:r w:rsidRPr="001D4535">
              <w:rPr>
                <w:rFonts w:ascii="Segoe UI" w:eastAsia="Segoe UI Semilight" w:hAnsi="Segoe UI" w:cs="Verdana"/>
              </w:rPr>
              <w:t>Orientering og drøftelse</w:t>
            </w:r>
          </w:p>
          <w:p w:rsidR="001D4535" w:rsidRPr="001D4535" w:rsidRDefault="001D4535" w:rsidP="001D4535">
            <w:pPr>
              <w:pStyle w:val="Brdtekst3"/>
              <w:rPr>
                <w:rFonts w:ascii="Segoe UI" w:eastAsia="Segoe UI Semilight" w:hAnsi="Segoe UI" w:cs="Verdana"/>
              </w:rPr>
            </w:pPr>
            <w:r w:rsidRPr="001D4535">
              <w:rPr>
                <w:rFonts w:ascii="Segoe UI" w:eastAsia="Segoe UI Semilight" w:hAnsi="Segoe UI" w:cs="Verdana"/>
              </w:rPr>
              <w:t>Jens Folman orienterede kort om, at der på beskæftigelsesområdet forventes at komme mange nye lovforslag i 2025</w:t>
            </w:r>
            <w:r w:rsidR="001C2D79">
              <w:rPr>
                <w:rFonts w:ascii="Segoe UI" w:eastAsia="Segoe UI Semilight" w:hAnsi="Segoe UI" w:cs="Verdana"/>
              </w:rPr>
              <w:t xml:space="preserve"> og 2026</w:t>
            </w:r>
            <w:r w:rsidR="00005EF6">
              <w:rPr>
                <w:rFonts w:ascii="Segoe UI" w:eastAsia="Segoe UI Semilight" w:hAnsi="Segoe UI" w:cs="Verdana"/>
              </w:rPr>
              <w:t>, som følge af E</w:t>
            </w:r>
            <w:r w:rsidRPr="001D4535">
              <w:rPr>
                <w:rFonts w:ascii="Segoe UI" w:eastAsia="Segoe UI Semilight" w:hAnsi="Segoe UI" w:cs="Verdana"/>
              </w:rPr>
              <w:t>kspertgruppens anbefalinger.</w:t>
            </w:r>
          </w:p>
          <w:p w:rsidR="00005EF6" w:rsidRDefault="00005EF6" w:rsidP="001C2D79">
            <w:pPr>
              <w:rPr>
                <w:rFonts w:ascii="Segoe UI" w:eastAsia="Segoe UI Semilight" w:hAnsi="Segoe UI" w:cs="Verdana"/>
                <w:sz w:val="20"/>
                <w:szCs w:val="20"/>
              </w:rPr>
            </w:pPr>
          </w:p>
          <w:p w:rsidR="001D4535" w:rsidRPr="001C2D79" w:rsidRDefault="00005EF6" w:rsidP="001C2D79">
            <w:pPr>
              <w:rPr>
                <w:rFonts w:ascii="Segoe UI" w:eastAsia="Segoe UI Semilight" w:hAnsi="Segoe UI" w:cs="Verdana"/>
                <w:sz w:val="20"/>
                <w:szCs w:val="20"/>
              </w:rPr>
            </w:pPr>
            <w:r>
              <w:rPr>
                <w:rFonts w:ascii="Segoe UI" w:eastAsia="Segoe UI Semilight" w:hAnsi="Segoe UI" w:cs="Verdana"/>
                <w:sz w:val="20"/>
                <w:szCs w:val="20"/>
              </w:rPr>
              <w:t>Hovedelementer og opmærksomhedspunkter i anbefalingerne</w:t>
            </w:r>
            <w:r w:rsidR="001D4535" w:rsidRPr="001C2D79">
              <w:rPr>
                <w:rFonts w:ascii="Segoe UI" w:eastAsia="Segoe UI Semilight" w:hAnsi="Segoe UI" w:cs="Verdana"/>
                <w:sz w:val="20"/>
                <w:szCs w:val="20"/>
              </w:rPr>
              <w:t xml:space="preserve">: </w:t>
            </w:r>
          </w:p>
          <w:p w:rsidR="001C2D79" w:rsidRDefault="001D4535" w:rsidP="001C2D79">
            <w:pPr>
              <w:pStyle w:val="Listeafsnit"/>
              <w:numPr>
                <w:ilvl w:val="0"/>
                <w:numId w:val="15"/>
              </w:numPr>
              <w:rPr>
                <w:rFonts w:ascii="Segoe UI" w:eastAsia="Segoe UI Semilight" w:hAnsi="Segoe UI" w:cs="Verdana"/>
                <w:sz w:val="20"/>
                <w:szCs w:val="20"/>
              </w:rPr>
            </w:pPr>
            <w:r w:rsidRPr="001C2D79">
              <w:rPr>
                <w:rFonts w:ascii="Segoe UI" w:eastAsia="Segoe UI Semilight" w:hAnsi="Segoe UI" w:cs="Verdana"/>
                <w:bCs/>
                <w:sz w:val="20"/>
                <w:szCs w:val="20"/>
              </w:rPr>
              <w:t>Forenkling:</w:t>
            </w:r>
            <w:r w:rsidRPr="001C2D79">
              <w:rPr>
                <w:rFonts w:ascii="Segoe UI" w:eastAsia="Segoe UI Semilight" w:hAnsi="Segoe UI" w:cs="Verdana"/>
                <w:sz w:val="20"/>
                <w:szCs w:val="20"/>
              </w:rPr>
              <w:t xml:space="preserve"> Mindre bureaukrati, men risiko for manglende lokalt tilpasning.</w:t>
            </w:r>
          </w:p>
          <w:p w:rsidR="001C2D79" w:rsidRDefault="001D4535" w:rsidP="001C2D79">
            <w:pPr>
              <w:pStyle w:val="Listeafsnit"/>
              <w:numPr>
                <w:ilvl w:val="0"/>
                <w:numId w:val="15"/>
              </w:numPr>
              <w:rPr>
                <w:rFonts w:ascii="Segoe UI" w:eastAsia="Segoe UI Semilight" w:hAnsi="Segoe UI" w:cs="Verdana"/>
                <w:sz w:val="20"/>
                <w:szCs w:val="20"/>
              </w:rPr>
            </w:pPr>
            <w:r w:rsidRPr="001C2D79">
              <w:rPr>
                <w:rFonts w:ascii="Segoe UI" w:eastAsia="Segoe UI Semilight" w:hAnsi="Segoe UI" w:cs="Verdana"/>
                <w:bCs/>
                <w:sz w:val="20"/>
                <w:szCs w:val="20"/>
              </w:rPr>
              <w:t>Resultatfokus:</w:t>
            </w:r>
            <w:r w:rsidRPr="001C2D79">
              <w:rPr>
                <w:rFonts w:ascii="Segoe UI" w:eastAsia="Segoe UI Semilight" w:hAnsi="Segoe UI" w:cs="Verdana"/>
                <w:sz w:val="20"/>
                <w:szCs w:val="20"/>
              </w:rPr>
              <w:t xml:space="preserve"> Effektivitet, men udfordringer for udsatte grupper.</w:t>
            </w:r>
          </w:p>
          <w:p w:rsidR="001C2D79" w:rsidRDefault="001D4535" w:rsidP="001C2D79">
            <w:pPr>
              <w:pStyle w:val="Listeafsnit"/>
              <w:numPr>
                <w:ilvl w:val="0"/>
                <w:numId w:val="15"/>
              </w:numPr>
              <w:rPr>
                <w:rFonts w:ascii="Segoe UI" w:eastAsia="Segoe UI Semilight" w:hAnsi="Segoe UI" w:cs="Verdana"/>
                <w:sz w:val="20"/>
                <w:szCs w:val="20"/>
              </w:rPr>
            </w:pPr>
            <w:r w:rsidRPr="001C2D79">
              <w:rPr>
                <w:rFonts w:ascii="Segoe UI" w:eastAsia="Segoe UI Semilight" w:hAnsi="Segoe UI" w:cs="Verdana"/>
                <w:bCs/>
                <w:sz w:val="20"/>
                <w:szCs w:val="20"/>
              </w:rPr>
              <w:t>Private aktører:</w:t>
            </w:r>
            <w:r w:rsidRPr="001C2D79">
              <w:rPr>
                <w:rFonts w:ascii="Segoe UI" w:eastAsia="Segoe UI Semilight" w:hAnsi="Segoe UI" w:cs="Verdana"/>
                <w:sz w:val="20"/>
                <w:szCs w:val="20"/>
              </w:rPr>
              <w:t xml:space="preserve"> Mere fleksibilitet, men uens kvalitet.</w:t>
            </w:r>
          </w:p>
          <w:p w:rsidR="001C2D79" w:rsidRDefault="001D4535" w:rsidP="001C2D79">
            <w:pPr>
              <w:pStyle w:val="Listeafsnit"/>
              <w:numPr>
                <w:ilvl w:val="0"/>
                <w:numId w:val="15"/>
              </w:numPr>
              <w:rPr>
                <w:rFonts w:ascii="Segoe UI" w:eastAsia="Segoe UI Semilight" w:hAnsi="Segoe UI" w:cs="Verdana"/>
                <w:sz w:val="20"/>
                <w:szCs w:val="20"/>
              </w:rPr>
            </w:pPr>
            <w:r w:rsidRPr="001C2D79">
              <w:rPr>
                <w:rFonts w:ascii="Segoe UI" w:eastAsia="Segoe UI Semilight" w:hAnsi="Segoe UI" w:cs="Verdana"/>
                <w:bCs/>
                <w:sz w:val="20"/>
                <w:szCs w:val="20"/>
              </w:rPr>
              <w:t>Virksomhedssamarbejde:</w:t>
            </w:r>
            <w:r w:rsidRPr="001C2D79">
              <w:rPr>
                <w:rFonts w:ascii="Segoe UI" w:eastAsia="Segoe UI Semilight" w:hAnsi="Segoe UI" w:cs="Verdana"/>
                <w:sz w:val="20"/>
                <w:szCs w:val="20"/>
              </w:rPr>
              <w:t xml:space="preserve"> Bedre jobmuligheder.</w:t>
            </w:r>
          </w:p>
          <w:p w:rsidR="001D4535" w:rsidRDefault="001D4535" w:rsidP="00D03067">
            <w:pPr>
              <w:pStyle w:val="Listeafsnit"/>
              <w:numPr>
                <w:ilvl w:val="0"/>
                <w:numId w:val="15"/>
              </w:numPr>
              <w:rPr>
                <w:rFonts w:ascii="Segoe UI" w:eastAsia="Segoe UI Semilight" w:hAnsi="Segoe UI" w:cs="Verdana"/>
                <w:sz w:val="20"/>
                <w:szCs w:val="20"/>
              </w:rPr>
            </w:pPr>
            <w:r w:rsidRPr="001C2D79">
              <w:rPr>
                <w:rFonts w:ascii="Segoe UI" w:eastAsia="Segoe UI Semilight" w:hAnsi="Segoe UI" w:cs="Verdana"/>
                <w:bCs/>
                <w:sz w:val="20"/>
                <w:szCs w:val="20"/>
              </w:rPr>
              <w:t>Opkvalificering:</w:t>
            </w:r>
            <w:r w:rsidRPr="001C2D79">
              <w:rPr>
                <w:rFonts w:ascii="Segoe UI" w:eastAsia="Segoe UI Semilight" w:hAnsi="Segoe UI" w:cs="Verdana"/>
                <w:sz w:val="20"/>
                <w:szCs w:val="20"/>
              </w:rPr>
              <w:t xml:space="preserve"> Langsigtet gevinst, men kræver tålmodighed.</w:t>
            </w:r>
          </w:p>
          <w:p w:rsidR="001C2D79" w:rsidRDefault="001C2D79" w:rsidP="001C2D79">
            <w:pPr>
              <w:rPr>
                <w:rFonts w:ascii="Segoe UI" w:eastAsia="Segoe UI Semilight" w:hAnsi="Segoe UI" w:cs="Verdana"/>
                <w:sz w:val="20"/>
                <w:szCs w:val="20"/>
              </w:rPr>
            </w:pPr>
          </w:p>
          <w:p w:rsidR="000B5CA0" w:rsidRPr="00C756B2" w:rsidRDefault="001C2D79" w:rsidP="00D03067">
            <w:pPr>
              <w:rPr>
                <w:rFonts w:ascii="Segoe UI" w:eastAsia="Segoe UI Semilight" w:hAnsi="Segoe UI" w:cs="Verdana"/>
                <w:sz w:val="20"/>
                <w:szCs w:val="20"/>
              </w:rPr>
            </w:pPr>
            <w:r>
              <w:rPr>
                <w:rFonts w:ascii="Segoe UI" w:eastAsia="Segoe UI Semilight" w:hAnsi="Segoe UI" w:cs="Verdana"/>
                <w:sz w:val="20"/>
                <w:szCs w:val="20"/>
              </w:rPr>
              <w:t>Handicaprådet var enig om en opmærksomhed på</w:t>
            </w:r>
            <w:r w:rsidR="00005EF6">
              <w:rPr>
                <w:rFonts w:ascii="Segoe UI" w:eastAsia="Segoe UI Semilight" w:hAnsi="Segoe UI" w:cs="Verdana"/>
                <w:sz w:val="20"/>
                <w:szCs w:val="20"/>
              </w:rPr>
              <w:t>, hvordan udmøntningen af de kommende</w:t>
            </w:r>
            <w:r>
              <w:rPr>
                <w:rFonts w:ascii="Segoe UI" w:eastAsia="Segoe UI Semilight" w:hAnsi="Segoe UI" w:cs="Verdana"/>
                <w:sz w:val="20"/>
                <w:szCs w:val="20"/>
              </w:rPr>
              <w:t xml:space="preserve"> lovændringer evt. kan påvirke borgere med funktionsnedsættelse. </w:t>
            </w:r>
          </w:p>
        </w:tc>
      </w:tr>
    </w:tbl>
    <w:p w:rsidR="000B5CA0" w:rsidRDefault="000B5CA0" w:rsidP="000B5CA0">
      <w:pPr>
        <w:suppressAutoHyphens/>
        <w:spacing w:after="0" w:line="240" w:lineRule="auto"/>
        <w:rPr>
          <w:rFonts w:ascii="Segoe UI" w:eastAsia="Times New Roman" w:hAnsi="Segoe UI" w:cs="Segoe UI"/>
          <w:b/>
          <w:bCs/>
          <w:sz w:val="20"/>
          <w:szCs w:val="24"/>
          <w:lang w:eastAsia="da-DK"/>
        </w:rPr>
      </w:pPr>
    </w:p>
    <w:p w:rsidR="00C05A31" w:rsidRDefault="000B5CA0" w:rsidP="00C5659E">
      <w:pPr>
        <w:rPr>
          <w:rFonts w:ascii="Segoe UI" w:eastAsia="Times New Roman" w:hAnsi="Segoe UI" w:cs="Segoe UI"/>
          <w:b/>
          <w:bCs/>
          <w:sz w:val="20"/>
          <w:szCs w:val="24"/>
          <w:lang w:eastAsia="da-DK"/>
        </w:rPr>
      </w:pPr>
      <w:r>
        <w:rPr>
          <w:rFonts w:ascii="Segoe UI" w:eastAsia="Times New Roman" w:hAnsi="Segoe UI" w:cs="Segoe UI"/>
          <w:b/>
          <w:bCs/>
          <w:sz w:val="20"/>
          <w:szCs w:val="24"/>
          <w:lang w:eastAsia="da-DK"/>
        </w:rPr>
        <w:br w:type="page"/>
      </w:r>
      <w:r w:rsidR="003F09B3">
        <w:rPr>
          <w:rFonts w:ascii="Segoe UI" w:eastAsia="Times New Roman" w:hAnsi="Segoe UI" w:cs="Segoe UI"/>
          <w:b/>
          <w:bCs/>
          <w:sz w:val="20"/>
          <w:szCs w:val="24"/>
          <w:lang w:eastAsia="da-DK"/>
        </w:rPr>
        <w:lastRenderedPageBreak/>
        <w:t>7</w:t>
      </w:r>
      <w:r w:rsidR="00F55FA8" w:rsidRPr="000B5CA0">
        <w:rPr>
          <w:rFonts w:ascii="Segoe UI" w:eastAsia="Times New Roman" w:hAnsi="Segoe UI" w:cs="Segoe UI"/>
          <w:b/>
          <w:bCs/>
          <w:sz w:val="20"/>
          <w:szCs w:val="24"/>
          <w:lang w:eastAsia="da-DK"/>
        </w:rPr>
        <w:t xml:space="preserve">. </w:t>
      </w:r>
      <w:r w:rsidR="00884B16" w:rsidRPr="000B5CA0">
        <w:rPr>
          <w:rFonts w:ascii="Segoe UI" w:eastAsia="Times New Roman" w:hAnsi="Segoe UI" w:cs="Segoe UI"/>
          <w:b/>
          <w:bCs/>
          <w:sz w:val="20"/>
          <w:szCs w:val="24"/>
          <w:lang w:eastAsia="da-DK"/>
        </w:rPr>
        <w:t xml:space="preserve">Toiletkort fra FAIM – Foreningen For Autoimmune Sygdomme </w:t>
      </w:r>
    </w:p>
    <w:p w:rsidR="000B5CA0" w:rsidRPr="000B5CA0" w:rsidRDefault="000B5CA0" w:rsidP="000B5CA0">
      <w:pPr>
        <w:suppressAutoHyphens/>
        <w:spacing w:after="0" w:line="240" w:lineRule="auto"/>
        <w:rPr>
          <w:rFonts w:ascii="Segoe UI" w:eastAsia="Times New Roman" w:hAnsi="Segoe UI" w:cs="Segoe UI"/>
          <w:b/>
          <w:bCs/>
          <w:sz w:val="20"/>
          <w:szCs w:val="24"/>
          <w:lang w:eastAsia="da-DK"/>
        </w:rPr>
      </w:pPr>
    </w:p>
    <w:tbl>
      <w:tblPr>
        <w:tblStyle w:val="Tabel-Gitter"/>
        <w:tblW w:w="9635" w:type="dxa"/>
        <w:tblInd w:w="-147" w:type="dxa"/>
        <w:tblLook w:val="04A0" w:firstRow="1" w:lastRow="0" w:firstColumn="1" w:lastColumn="0" w:noHBand="0" w:noVBand="1"/>
      </w:tblPr>
      <w:tblGrid>
        <w:gridCol w:w="9635"/>
      </w:tblGrid>
      <w:tr w:rsidR="00C05A31" w:rsidTr="000B5CA0">
        <w:trPr>
          <w:trHeight w:val="4567"/>
        </w:trPr>
        <w:tc>
          <w:tcPr>
            <w:tcW w:w="9635" w:type="dxa"/>
          </w:tcPr>
          <w:p w:rsidR="006F5467" w:rsidRDefault="00BC5526" w:rsidP="00BC5526">
            <w:pPr>
              <w:pStyle w:val="Overskrift1"/>
              <w:keepLines w:val="0"/>
              <w:suppressAutoHyphens w:val="0"/>
              <w:spacing w:before="0" w:line="240" w:lineRule="auto"/>
              <w:contextualSpacing w:val="0"/>
              <w:outlineLvl w:val="0"/>
              <w:rPr>
                <w:rFonts w:ascii="Arial" w:eastAsiaTheme="minorHAnsi" w:hAnsi="Arial" w:cs="Arial"/>
              </w:rPr>
            </w:pPr>
            <w:r w:rsidRPr="00BC5526">
              <w:rPr>
                <w:rFonts w:ascii="Arial" w:eastAsiaTheme="minorHAnsi" w:hAnsi="Arial" w:cs="Arial"/>
              </w:rPr>
              <w:t>Sagsfremstilling v. formand Arne N. Pedersen</w:t>
            </w:r>
          </w:p>
          <w:p w:rsidR="000B5CA0" w:rsidRDefault="000B5CA0" w:rsidP="00884B16">
            <w:pPr>
              <w:suppressAutoHyphens/>
              <w:spacing w:line="280" w:lineRule="atLeast"/>
              <w:rPr>
                <w:rFonts w:ascii="Segoe UI" w:eastAsia="Segoe UI Semilight" w:hAnsi="Segoe UI" w:cs="Verdana"/>
                <w:sz w:val="20"/>
                <w:szCs w:val="20"/>
              </w:rPr>
            </w:pPr>
          </w:p>
          <w:p w:rsidR="00884B16" w:rsidRPr="00884B16" w:rsidRDefault="00884B16" w:rsidP="00884B16">
            <w:pPr>
              <w:suppressAutoHyphens/>
              <w:spacing w:line="280" w:lineRule="atLeast"/>
              <w:rPr>
                <w:rFonts w:ascii="Segoe UI" w:eastAsia="Segoe UI Semilight" w:hAnsi="Segoe UI" w:cs="Verdana"/>
                <w:sz w:val="20"/>
                <w:szCs w:val="20"/>
              </w:rPr>
            </w:pPr>
            <w:r w:rsidRPr="00884B16">
              <w:rPr>
                <w:rFonts w:ascii="Segoe UI" w:eastAsia="Segoe UI Semilight" w:hAnsi="Segoe UI" w:cs="Verdana"/>
                <w:sz w:val="20"/>
                <w:szCs w:val="20"/>
              </w:rPr>
              <w:t xml:space="preserve">Vedlagt er beskrivelse af kort som borgere med autoimmune sygdomme (Mave, Tarm) har fået forhandlet på plads med en lang række butikskæder. Borgere kan kort sagt søge hjælp i butikkerne skulle de pludselig ”komme i havsnød”. </w:t>
            </w:r>
          </w:p>
          <w:p w:rsidR="00884B16" w:rsidRPr="00884B16" w:rsidRDefault="00884B16" w:rsidP="00884B16">
            <w:pPr>
              <w:suppressAutoHyphens/>
              <w:spacing w:line="280" w:lineRule="atLeast"/>
              <w:rPr>
                <w:rFonts w:ascii="Segoe UI" w:eastAsia="Segoe UI Semilight" w:hAnsi="Segoe UI" w:cs="Verdana"/>
                <w:sz w:val="20"/>
                <w:szCs w:val="20"/>
              </w:rPr>
            </w:pPr>
          </w:p>
          <w:p w:rsidR="00884B16" w:rsidRPr="00884B16" w:rsidRDefault="00884B16" w:rsidP="00884B16">
            <w:pPr>
              <w:suppressAutoHyphens/>
              <w:spacing w:line="280" w:lineRule="atLeast"/>
              <w:rPr>
                <w:rFonts w:ascii="Segoe UI" w:eastAsia="Segoe UI Semilight" w:hAnsi="Segoe UI" w:cs="Verdana"/>
                <w:sz w:val="20"/>
                <w:szCs w:val="20"/>
              </w:rPr>
            </w:pPr>
            <w:r w:rsidRPr="00884B16">
              <w:rPr>
                <w:rFonts w:ascii="Segoe UI" w:eastAsia="Segoe UI Semilight" w:hAnsi="Segoe UI" w:cs="Verdana"/>
                <w:sz w:val="20"/>
                <w:szCs w:val="20"/>
              </w:rPr>
              <w:t>FAIM bekræfter – og forudsætter, at indehaveren af Toiletkortet har en autoimmun sygdom el.lign. Toiletkortet kan bruges som dokumentation, hvis der opstår et behov for hurtig adgang til toiletter i for eksempel supermarkeder, butikker og på musikfestivaler el.lign.</w:t>
            </w:r>
          </w:p>
          <w:p w:rsidR="00884B16" w:rsidRPr="00884B16" w:rsidRDefault="00884B16" w:rsidP="00884B16">
            <w:pPr>
              <w:suppressAutoHyphens/>
              <w:spacing w:line="280" w:lineRule="atLeast"/>
              <w:rPr>
                <w:rFonts w:ascii="Segoe UI" w:eastAsia="Segoe UI Semilight" w:hAnsi="Segoe UI" w:cs="Verdana"/>
                <w:sz w:val="20"/>
                <w:szCs w:val="20"/>
              </w:rPr>
            </w:pPr>
            <w:r w:rsidRPr="00884B16">
              <w:rPr>
                <w:rFonts w:ascii="Segoe UI" w:eastAsia="Segoe UI Semilight" w:hAnsi="Segoe UI" w:cs="Verdana"/>
                <w:sz w:val="20"/>
                <w:szCs w:val="20"/>
              </w:rPr>
              <w:t>Selvom FAIM har indgået aftaler med mange butikker, er der tale om hensyn og frivillighed fra deres side. Vi har IKKE krav på at låne et toilet, og der kan altid være enkelte ansatte, der ikke kender til Toiletkortet.</w:t>
            </w:r>
          </w:p>
          <w:p w:rsidR="00884B16" w:rsidRPr="00884B16" w:rsidRDefault="00884B16" w:rsidP="00884B16">
            <w:pPr>
              <w:suppressAutoHyphens/>
              <w:spacing w:line="280" w:lineRule="atLeast"/>
              <w:rPr>
                <w:rFonts w:ascii="Segoe UI" w:eastAsia="Segoe UI Semilight" w:hAnsi="Segoe UI" w:cs="Verdana"/>
                <w:sz w:val="20"/>
                <w:szCs w:val="20"/>
              </w:rPr>
            </w:pPr>
          </w:p>
          <w:p w:rsidR="00884B16" w:rsidRPr="00884B16" w:rsidRDefault="00884B16" w:rsidP="00884B16">
            <w:pPr>
              <w:suppressAutoHyphens/>
              <w:spacing w:line="280" w:lineRule="atLeast"/>
              <w:rPr>
                <w:rFonts w:ascii="Segoe UI" w:eastAsia="Segoe UI Semilight" w:hAnsi="Segoe UI" w:cs="Verdana"/>
                <w:sz w:val="20"/>
                <w:szCs w:val="20"/>
              </w:rPr>
            </w:pPr>
            <w:r w:rsidRPr="00884B16">
              <w:rPr>
                <w:rFonts w:ascii="Segoe UI" w:eastAsia="Segoe UI Semilight" w:hAnsi="Segoe UI" w:cs="Verdana"/>
                <w:sz w:val="20"/>
                <w:szCs w:val="20"/>
              </w:rPr>
              <w:t>Sidst i notatet er der nogle argumenter for at også blinde og stærkt svagsynede kunne have brug for et sådant kort. Dette bare til jeres orientering.”</w:t>
            </w:r>
          </w:p>
          <w:p w:rsidR="00884B16" w:rsidRPr="00884B16" w:rsidRDefault="00884B16" w:rsidP="00884B16">
            <w:pPr>
              <w:suppressAutoHyphens/>
              <w:spacing w:line="280" w:lineRule="atLeast"/>
              <w:rPr>
                <w:rFonts w:ascii="Segoe UI" w:eastAsia="Segoe UI Semilight" w:hAnsi="Segoe UI" w:cs="Verdana"/>
                <w:sz w:val="20"/>
                <w:szCs w:val="20"/>
              </w:rPr>
            </w:pPr>
          </w:p>
          <w:p w:rsidR="00C1364A" w:rsidRDefault="00884B16" w:rsidP="00884B16">
            <w:pPr>
              <w:suppressAutoHyphens/>
              <w:spacing w:line="280" w:lineRule="atLeast"/>
              <w:rPr>
                <w:rFonts w:ascii="Segoe UI" w:eastAsia="Segoe UI Semilight" w:hAnsi="Segoe UI" w:cs="Verdana"/>
                <w:sz w:val="20"/>
                <w:szCs w:val="20"/>
              </w:rPr>
            </w:pPr>
            <w:r w:rsidRPr="00884B16">
              <w:rPr>
                <w:rFonts w:ascii="Segoe UI" w:eastAsia="Segoe UI Semilight" w:hAnsi="Segoe UI" w:cs="Verdana"/>
                <w:sz w:val="20"/>
                <w:szCs w:val="20"/>
              </w:rPr>
              <w:t>Kan det være en mulighed, at Solrød kommune giver adgang til deres toiletter for kortindehavere og anbefaler øvrige skoler og institutioner m.fl. at gøre det samme.</w:t>
            </w:r>
          </w:p>
          <w:p w:rsidR="00C66420" w:rsidRPr="00C66420" w:rsidRDefault="00C66420" w:rsidP="00884B16">
            <w:pPr>
              <w:suppressAutoHyphens/>
              <w:spacing w:line="280" w:lineRule="atLeast"/>
              <w:rPr>
                <w:rFonts w:ascii="Segoe UI" w:eastAsia="Segoe UI Semilight" w:hAnsi="Segoe UI" w:cs="Verdana"/>
                <w:i/>
                <w:sz w:val="20"/>
                <w:szCs w:val="20"/>
              </w:rPr>
            </w:pPr>
          </w:p>
          <w:p w:rsidR="00C66420" w:rsidRPr="00C66420" w:rsidRDefault="00C66420" w:rsidP="00C66420">
            <w:pPr>
              <w:pStyle w:val="Overskrift1"/>
              <w:keepLines w:val="0"/>
              <w:spacing w:before="0" w:line="280" w:lineRule="atLeast"/>
              <w:contextualSpacing w:val="0"/>
              <w:outlineLvl w:val="0"/>
              <w:rPr>
                <w:b w:val="0"/>
              </w:rPr>
            </w:pPr>
            <w:r w:rsidRPr="00C66420">
              <w:rPr>
                <w:b w:val="0"/>
              </w:rPr>
              <w:t xml:space="preserve">Drøftelse og beslutning </w:t>
            </w:r>
          </w:p>
          <w:p w:rsidR="00C66420" w:rsidRDefault="00C66420" w:rsidP="00884B16">
            <w:pPr>
              <w:suppressAutoHyphens/>
              <w:spacing w:line="280" w:lineRule="atLeast"/>
              <w:rPr>
                <w:rFonts w:ascii="Segoe UI" w:eastAsia="Segoe UI Semilight" w:hAnsi="Segoe UI" w:cs="Verdana"/>
                <w:sz w:val="20"/>
                <w:szCs w:val="20"/>
              </w:rPr>
            </w:pPr>
            <w:r>
              <w:rPr>
                <w:rFonts w:ascii="Segoe UI" w:eastAsia="Segoe UI Semilight" w:hAnsi="Segoe UI" w:cs="Verdana"/>
                <w:sz w:val="20"/>
                <w:szCs w:val="20"/>
              </w:rPr>
              <w:t xml:space="preserve">FAIM (Foreningen for Autoimmune Sygedomme) har uudviklet et toiletkort, som kan bruges af personer med autoimmune sygedomme eller lignende, hvis der opstår behov for adgang til toiletter i eksempelvis, supermarkeder, butikker eller ved musikfestivaler. </w:t>
            </w:r>
          </w:p>
          <w:p w:rsidR="00BC5526" w:rsidRDefault="00C66420" w:rsidP="00C66420">
            <w:pPr>
              <w:suppressAutoHyphens/>
              <w:spacing w:line="280" w:lineRule="atLeast"/>
              <w:rPr>
                <w:rFonts w:ascii="Segoe UI" w:eastAsia="Segoe UI Semilight" w:hAnsi="Segoe UI" w:cs="Verdana"/>
                <w:sz w:val="20"/>
                <w:szCs w:val="20"/>
              </w:rPr>
            </w:pPr>
            <w:r>
              <w:rPr>
                <w:rFonts w:ascii="Segoe UI" w:eastAsia="Segoe UI Semilight" w:hAnsi="Segoe UI" w:cs="Verdana"/>
                <w:sz w:val="20"/>
                <w:szCs w:val="20"/>
              </w:rPr>
              <w:br/>
              <w:t>Handicaprådet anbefaler, at administrationen undersøger, hvad det indebærer at indgå et samarbejde med FAIM om dette initiativ.</w:t>
            </w:r>
          </w:p>
          <w:p w:rsidR="00C66420" w:rsidRPr="00C66420" w:rsidRDefault="00C66420" w:rsidP="00C66420">
            <w:pPr>
              <w:suppressAutoHyphens/>
              <w:spacing w:line="280" w:lineRule="atLeast"/>
              <w:rPr>
                <w:rFonts w:ascii="Segoe UI" w:eastAsia="Segoe UI Semilight" w:hAnsi="Segoe UI" w:cs="Verdana"/>
                <w:sz w:val="20"/>
                <w:szCs w:val="20"/>
              </w:rPr>
            </w:pPr>
          </w:p>
        </w:tc>
      </w:tr>
    </w:tbl>
    <w:p w:rsidR="00CB5F70" w:rsidRDefault="00165C2A" w:rsidP="000B5CA0">
      <w:pPr>
        <w:suppressAutoHyphens/>
        <w:spacing w:after="0" w:line="280" w:lineRule="atLeast"/>
        <w:rPr>
          <w:rFonts w:ascii="Segoe UI" w:eastAsia="Segoe UI Semilight" w:hAnsi="Segoe UI" w:cs="Verdana"/>
          <w:i/>
          <w:sz w:val="20"/>
          <w:szCs w:val="20"/>
        </w:rPr>
      </w:pPr>
      <w:r>
        <w:rPr>
          <w:rFonts w:ascii="Segoe UI" w:eastAsia="Segoe UI Semilight" w:hAnsi="Segoe UI" w:cs="Verdana"/>
          <w:b/>
          <w:i/>
          <w:sz w:val="20"/>
          <w:szCs w:val="20"/>
        </w:rPr>
        <w:t>Bilag 3</w:t>
      </w:r>
      <w:r w:rsidR="00884B16" w:rsidRPr="00884B16">
        <w:rPr>
          <w:rFonts w:ascii="Segoe UI" w:eastAsia="Segoe UI Semilight" w:hAnsi="Segoe UI" w:cs="Verdana"/>
          <w:b/>
          <w:i/>
          <w:sz w:val="20"/>
          <w:szCs w:val="20"/>
        </w:rPr>
        <w:t xml:space="preserve"> Beskrivelse Toiletkort fra FAIM – Foreningen For Autoimmune Sygdomme</w:t>
      </w:r>
    </w:p>
    <w:p w:rsidR="000B5CA0" w:rsidRPr="000B5CA0" w:rsidRDefault="000B5CA0" w:rsidP="000B5CA0">
      <w:pPr>
        <w:suppressAutoHyphens/>
        <w:spacing w:after="0" w:line="280" w:lineRule="atLeast"/>
        <w:rPr>
          <w:rFonts w:ascii="Segoe UI" w:eastAsia="Segoe UI Semilight" w:hAnsi="Segoe UI" w:cs="Verdana"/>
          <w:i/>
          <w:sz w:val="20"/>
          <w:szCs w:val="20"/>
        </w:rPr>
      </w:pPr>
    </w:p>
    <w:p w:rsidR="00F55FA8" w:rsidRPr="002E1C16" w:rsidRDefault="003F09B3" w:rsidP="002E1C16">
      <w:pPr>
        <w:rPr>
          <w:rFonts w:ascii="Segoe UI" w:eastAsia="Segoe UI Semilight" w:hAnsi="Segoe UI" w:cs="Verdana"/>
          <w:b/>
          <w:sz w:val="20"/>
          <w:szCs w:val="20"/>
        </w:rPr>
      </w:pPr>
      <w:r>
        <w:rPr>
          <w:rFonts w:ascii="Segoe UI" w:eastAsia="Segoe UI Semilight" w:hAnsi="Segoe UI" w:cs="Verdana"/>
          <w:b/>
          <w:sz w:val="20"/>
          <w:szCs w:val="20"/>
        </w:rPr>
        <w:t>8</w:t>
      </w:r>
      <w:r w:rsidR="00F55FA8" w:rsidRPr="00F55FA8">
        <w:rPr>
          <w:rFonts w:ascii="Segoe UI" w:eastAsia="Segoe UI Semilight" w:hAnsi="Segoe UI" w:cs="Verdana"/>
          <w:b/>
          <w:sz w:val="20"/>
          <w:szCs w:val="20"/>
        </w:rPr>
        <w:t xml:space="preserve">. </w:t>
      </w:r>
      <w:r w:rsidR="00C1364A">
        <w:rPr>
          <w:rFonts w:ascii="Segoe UI" w:eastAsia="Segoe UI Semilight" w:hAnsi="Segoe UI" w:cs="Verdana"/>
          <w:b/>
          <w:sz w:val="20"/>
          <w:szCs w:val="20"/>
        </w:rPr>
        <w:t>Handicapparkeringspladser</w:t>
      </w:r>
    </w:p>
    <w:p w:rsidR="00F55FA8" w:rsidRDefault="00F55FA8"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w:t>
      </w:r>
      <w:r w:rsidR="008E0D3E">
        <w:rPr>
          <w:rFonts w:ascii="Segoe UI" w:eastAsia="Segoe UI Semilight" w:hAnsi="Segoe UI" w:cs="Verdana"/>
          <w:b/>
          <w:i/>
          <w:sz w:val="20"/>
          <w:szCs w:val="20"/>
        </w:rPr>
        <w:t xml:space="preserve"> v. formand Arne N. Pedersen</w:t>
      </w:r>
      <w:r w:rsidRPr="00F55FA8">
        <w:rPr>
          <w:rFonts w:ascii="Segoe UI" w:eastAsia="Segoe UI Semilight" w:hAnsi="Segoe UI" w:cs="Verdana"/>
          <w:b/>
          <w:i/>
          <w:sz w:val="20"/>
          <w:szCs w:val="20"/>
        </w:rPr>
        <w:t>:</w:t>
      </w:r>
    </w:p>
    <w:p w:rsidR="000B5CA0" w:rsidRDefault="000B5CA0" w:rsidP="00CB5F70">
      <w:pPr>
        <w:pStyle w:val="Brdtekst"/>
      </w:pPr>
    </w:p>
    <w:p w:rsidR="00C1364A" w:rsidRPr="00C1364A" w:rsidRDefault="00C1364A" w:rsidP="00CB5F70">
      <w:pPr>
        <w:pStyle w:val="Brdtekst"/>
      </w:pPr>
      <w:r w:rsidRPr="00C1364A">
        <w:t>Det er opfattelsen, at der er for få handicapparkeringspladser i kommunen og dem der er, er for smalle i forhold til at kunne få en kørestol ud af en stor handicapbil</w:t>
      </w:r>
      <w:r>
        <w:t xml:space="preserve"> (her er der behov for næsten 2 </w:t>
      </w:r>
      <w:r w:rsidRPr="00C1364A">
        <w:t>parkeringspladser i bredden).</w:t>
      </w:r>
    </w:p>
    <w:p w:rsidR="00C1364A" w:rsidRPr="00C1364A" w:rsidRDefault="00C1364A" w:rsidP="00C1364A">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C1364A" w:rsidRPr="00C1364A" w:rsidRDefault="00C1364A" w:rsidP="00C1364A">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C1364A">
        <w:rPr>
          <w:rFonts w:ascii="Segoe UI" w:eastAsia="Segoe UI Semilight" w:hAnsi="Segoe UI" w:cs="Verdana"/>
          <w:sz w:val="20"/>
          <w:szCs w:val="20"/>
        </w:rPr>
        <w:t>Ligeledes er der et konkret problem i forhold til at kunne parkere ved idrætscenteret, i en handicapbil, da der er en meget høj kantsten og ellers skal du køre helt ud i den anden ende og komme op fra stien.</w:t>
      </w:r>
    </w:p>
    <w:p w:rsidR="00C1364A" w:rsidRPr="00C1364A" w:rsidRDefault="00C1364A" w:rsidP="00C1364A">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B06CF9" w:rsidRDefault="00C1364A" w:rsidP="00C1364A">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C1364A">
        <w:rPr>
          <w:rFonts w:ascii="Segoe UI" w:eastAsia="Segoe UI Semilight" w:hAnsi="Segoe UI" w:cs="Verdana"/>
          <w:sz w:val="20"/>
          <w:szCs w:val="20"/>
        </w:rPr>
        <w:t>Handicaprådet drøfter muligheden for at lave en kortlægning af handicapparkeringspladser i kommunen. Rådet medvirker på baggrund af en sådan oversigt gerne i overvejelser om, hvor der eventue</w:t>
      </w:r>
      <w:r>
        <w:rPr>
          <w:rFonts w:ascii="Segoe UI" w:eastAsia="Segoe UI Semilight" w:hAnsi="Segoe UI" w:cs="Verdana"/>
          <w:sz w:val="20"/>
          <w:szCs w:val="20"/>
        </w:rPr>
        <w:t>lt kan etableres flere pladser.</w:t>
      </w:r>
    </w:p>
    <w:p w:rsidR="00C66420" w:rsidRDefault="00C66420" w:rsidP="00C1364A">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i/>
          <w:sz w:val="20"/>
          <w:szCs w:val="20"/>
        </w:rPr>
      </w:pPr>
    </w:p>
    <w:p w:rsidR="00F02E21" w:rsidRDefault="00F02E21" w:rsidP="00C1364A">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i/>
          <w:sz w:val="20"/>
          <w:szCs w:val="20"/>
        </w:rPr>
      </w:pPr>
      <w:r w:rsidRPr="00F02E21">
        <w:rPr>
          <w:rFonts w:ascii="Segoe UI" w:eastAsia="Segoe UI Semilight" w:hAnsi="Segoe UI" w:cs="Verdana"/>
          <w:i/>
          <w:sz w:val="20"/>
          <w:szCs w:val="20"/>
        </w:rPr>
        <w:t>Drøftelse og beslutning</w:t>
      </w:r>
    </w:p>
    <w:p w:rsidR="00570AC0" w:rsidRDefault="00570AC0" w:rsidP="00570AC0">
      <w:pPr>
        <w:pStyle w:val="Brdtekst"/>
      </w:pPr>
      <w:r>
        <w:t>Punktet</w:t>
      </w:r>
      <w:r w:rsidR="00AE6849">
        <w:t xml:space="preserve"> blev drøftet og Handicaprådet var enig om</w:t>
      </w:r>
      <w:r>
        <w:t>, at administrationen undersøger følgende:</w:t>
      </w:r>
    </w:p>
    <w:p w:rsidR="00570AC0" w:rsidRDefault="00570AC0" w:rsidP="00570AC0">
      <w:pPr>
        <w:pStyle w:val="Brdtekst"/>
      </w:pPr>
      <w:r>
        <w:t>1) Hvad er lovkravet</w:t>
      </w:r>
      <w:r w:rsidR="00C66420">
        <w:t xml:space="preserve"> vedrørende</w:t>
      </w:r>
      <w:r w:rsidR="008C6E89">
        <w:t xml:space="preserve"> antallet af Handicappladser i Solrød Kommune</w:t>
      </w:r>
      <w:r>
        <w:t xml:space="preserve">? </w:t>
      </w:r>
    </w:p>
    <w:p w:rsidR="00570AC0" w:rsidRDefault="00C66420" w:rsidP="00570AC0">
      <w:pPr>
        <w:pStyle w:val="Brdtekst"/>
      </w:pPr>
      <w:r>
        <w:lastRenderedPageBreak/>
        <w:t xml:space="preserve">2) Hvor mange </w:t>
      </w:r>
      <w:r w:rsidR="00570AC0">
        <w:t>handicapparkeringspladser</w:t>
      </w:r>
      <w:r>
        <w:t xml:space="preserve"> findes der</w:t>
      </w:r>
      <w:r w:rsidR="00570AC0">
        <w:t xml:space="preserve"> i Solrød Kommune</w:t>
      </w:r>
      <w:r w:rsidR="00920CD2">
        <w:t>?</w:t>
      </w:r>
    </w:p>
    <w:p w:rsidR="00F02E21" w:rsidRDefault="00570AC0" w:rsidP="00C1364A">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3</w:t>
      </w:r>
      <w:r w:rsidR="00C66420">
        <w:rPr>
          <w:rFonts w:ascii="Segoe UI" w:eastAsia="Segoe UI Semilight" w:hAnsi="Segoe UI" w:cs="Verdana"/>
          <w:sz w:val="20"/>
          <w:szCs w:val="20"/>
        </w:rPr>
        <w:t xml:space="preserve">) Hvad kan der gøres yderligere for at forbedre tilgængeligheden? </w:t>
      </w:r>
    </w:p>
    <w:p w:rsidR="00C66420" w:rsidRDefault="00C66420" w:rsidP="00C1364A">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570AC0" w:rsidRDefault="008C6E89" w:rsidP="00C1364A">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Administrationen har sendt en skriftelig forespørgsel til By og Bæredygtighed i Solrød Kommune. Det endelige</w:t>
      </w:r>
      <w:r w:rsidR="00C66420">
        <w:rPr>
          <w:rFonts w:ascii="Segoe UI" w:eastAsia="Segoe UI Semilight" w:hAnsi="Segoe UI" w:cs="Verdana"/>
          <w:sz w:val="20"/>
          <w:szCs w:val="20"/>
        </w:rPr>
        <w:t xml:space="preserve"> svar afventes.</w:t>
      </w:r>
    </w:p>
    <w:p w:rsidR="00F02E21" w:rsidRPr="00F02E21" w:rsidRDefault="00F02E21" w:rsidP="00F02E21">
      <w:pPr>
        <w:suppressAutoHyphens/>
        <w:spacing w:line="280" w:lineRule="atLeast"/>
        <w:rPr>
          <w:rFonts w:ascii="Segoe UI" w:eastAsia="Segoe UI Semilight" w:hAnsi="Segoe UI" w:cs="Verdana"/>
          <w:i/>
          <w:sz w:val="20"/>
          <w:szCs w:val="20"/>
        </w:rPr>
      </w:pPr>
    </w:p>
    <w:p w:rsidR="000B5CA0" w:rsidRDefault="003F09B3" w:rsidP="009B6D1E">
      <w:pPr>
        <w:rPr>
          <w:rFonts w:ascii="Segoe UI" w:eastAsia="Segoe UI Semilight" w:hAnsi="Segoe UI" w:cs="Verdana"/>
          <w:b/>
          <w:sz w:val="20"/>
          <w:szCs w:val="20"/>
        </w:rPr>
      </w:pPr>
      <w:r>
        <w:rPr>
          <w:rFonts w:ascii="Segoe UI" w:eastAsia="Segoe UI Semilight" w:hAnsi="Segoe UI" w:cs="Verdana"/>
          <w:b/>
          <w:sz w:val="20"/>
          <w:szCs w:val="20"/>
        </w:rPr>
        <w:t>9</w:t>
      </w:r>
      <w:r w:rsidR="000B5CA0">
        <w:rPr>
          <w:rFonts w:ascii="Segoe UI" w:eastAsia="Segoe UI Semilight" w:hAnsi="Segoe UI" w:cs="Verdana"/>
          <w:b/>
          <w:sz w:val="20"/>
          <w:szCs w:val="20"/>
        </w:rPr>
        <w:t xml:space="preserve">. </w:t>
      </w:r>
      <w:r w:rsidR="000B5CA0" w:rsidRPr="000B5CA0">
        <w:rPr>
          <w:rFonts w:ascii="Segoe UI" w:eastAsia="Segoe UI Semilight" w:hAnsi="Segoe UI" w:cs="Verdana"/>
          <w:b/>
          <w:sz w:val="20"/>
          <w:szCs w:val="20"/>
        </w:rPr>
        <w:t>Borgermøde om livsvilkårene for borgere med funktionsnedsættelser</w:t>
      </w:r>
    </w:p>
    <w:tbl>
      <w:tblPr>
        <w:tblStyle w:val="Tabel-Gitter"/>
        <w:tblW w:w="0" w:type="auto"/>
        <w:tblLook w:val="04A0" w:firstRow="1" w:lastRow="0" w:firstColumn="1" w:lastColumn="0" w:noHBand="0" w:noVBand="1"/>
      </w:tblPr>
      <w:tblGrid>
        <w:gridCol w:w="9402"/>
      </w:tblGrid>
      <w:tr w:rsidR="000B5CA0" w:rsidTr="00A928A0">
        <w:trPr>
          <w:trHeight w:val="2103"/>
        </w:trPr>
        <w:tc>
          <w:tcPr>
            <w:tcW w:w="9402" w:type="dxa"/>
          </w:tcPr>
          <w:p w:rsidR="000B5CA0" w:rsidRPr="000B5CA0" w:rsidRDefault="000B5CA0" w:rsidP="000B5CA0">
            <w:pPr>
              <w:rPr>
                <w:rFonts w:ascii="Segoe UI" w:eastAsia="Segoe UI Semilight" w:hAnsi="Segoe UI" w:cs="Verdana"/>
                <w:b/>
                <w:i/>
                <w:sz w:val="20"/>
                <w:szCs w:val="20"/>
              </w:rPr>
            </w:pPr>
            <w:r w:rsidRPr="000B5CA0">
              <w:rPr>
                <w:rFonts w:ascii="Segoe UI" w:eastAsia="Segoe UI Semilight" w:hAnsi="Segoe UI" w:cs="Verdana"/>
                <w:b/>
                <w:i/>
                <w:sz w:val="20"/>
                <w:szCs w:val="20"/>
              </w:rPr>
              <w:t xml:space="preserve">Orientering v. Arne N. Pedersen: </w:t>
            </w:r>
          </w:p>
          <w:p w:rsidR="00A928A0" w:rsidRDefault="00A928A0" w:rsidP="000B5CA0">
            <w:pPr>
              <w:pStyle w:val="Brdtekst3"/>
              <w:rPr>
                <w:rFonts w:ascii="Segoe UI" w:eastAsia="Segoe UI Semilight" w:hAnsi="Segoe UI" w:cs="Verdana"/>
              </w:rPr>
            </w:pPr>
          </w:p>
          <w:p w:rsidR="000B5CA0" w:rsidRDefault="000B5CA0" w:rsidP="000B5CA0">
            <w:pPr>
              <w:pStyle w:val="Brdtekst3"/>
              <w:rPr>
                <w:rFonts w:ascii="Segoe UI" w:eastAsia="Segoe UI Semilight" w:hAnsi="Segoe UI" w:cs="Verdana"/>
              </w:rPr>
            </w:pPr>
            <w:r w:rsidRPr="000B5CA0">
              <w:rPr>
                <w:rFonts w:ascii="Segoe UI" w:eastAsia="Segoe UI Semilight" w:hAnsi="Segoe UI" w:cs="Verdana"/>
              </w:rPr>
              <w:t>For ca. et år siden holdt Handicaprådet borgermøde om livsvilkårene for borgere med funktionsnedsættelser. Det blev intet tilløbsstykke. Måske nåede invitationerne ikke bredt nok ud. Måske så meget andet. Det kan overvejes at gentage arrangementet t</w:t>
            </w:r>
            <w:r w:rsidR="001348E7">
              <w:rPr>
                <w:rFonts w:ascii="Segoe UI" w:eastAsia="Segoe UI Semilight" w:hAnsi="Segoe UI" w:cs="Verdana"/>
              </w:rPr>
              <w:t>ættere på et kommunalvalg. Der er</w:t>
            </w:r>
            <w:r w:rsidRPr="000B5CA0">
              <w:rPr>
                <w:rFonts w:ascii="Segoe UI" w:eastAsia="Segoe UI Semilight" w:hAnsi="Segoe UI" w:cs="Verdana"/>
              </w:rPr>
              <w:t xml:space="preserve"> søgt midler i DH til afvikling af et sådant møde.</w:t>
            </w:r>
          </w:p>
          <w:p w:rsidR="008C3778" w:rsidRPr="008C3778" w:rsidRDefault="008C3778" w:rsidP="000B5CA0">
            <w:pPr>
              <w:pStyle w:val="Brdtekst3"/>
              <w:rPr>
                <w:rFonts w:ascii="Segoe UI" w:eastAsia="Segoe UI Semilight" w:hAnsi="Segoe UI" w:cs="Verdana"/>
                <w:i/>
              </w:rPr>
            </w:pPr>
          </w:p>
          <w:p w:rsidR="008C3778" w:rsidRDefault="008C3778" w:rsidP="000B5CA0">
            <w:pPr>
              <w:pStyle w:val="Brdtekst3"/>
              <w:rPr>
                <w:rFonts w:ascii="Segoe UI" w:eastAsia="Segoe UI Semilight" w:hAnsi="Segoe UI" w:cs="Verdana"/>
              </w:rPr>
            </w:pPr>
            <w:r w:rsidRPr="008C3778">
              <w:rPr>
                <w:rFonts w:ascii="Segoe UI" w:eastAsia="Segoe UI Semilight" w:hAnsi="Segoe UI" w:cs="Verdana"/>
                <w:i/>
              </w:rPr>
              <w:t>Drøftelse og beslutning</w:t>
            </w:r>
            <w:r>
              <w:rPr>
                <w:rFonts w:ascii="Segoe UI" w:eastAsia="Segoe UI Semilight" w:hAnsi="Segoe UI" w:cs="Verdana"/>
              </w:rPr>
              <w:t xml:space="preserve"> </w:t>
            </w:r>
          </w:p>
          <w:p w:rsidR="008C3778" w:rsidRPr="000B5CA0" w:rsidRDefault="008C3778" w:rsidP="000B5CA0">
            <w:pPr>
              <w:pStyle w:val="Brdtekst3"/>
              <w:rPr>
                <w:rFonts w:ascii="Segoe UI" w:eastAsia="Segoe UI Semilight" w:hAnsi="Segoe UI" w:cs="Verdana"/>
              </w:rPr>
            </w:pPr>
            <w:r>
              <w:rPr>
                <w:rFonts w:ascii="Segoe UI" w:eastAsia="Segoe UI Semilight" w:hAnsi="Segoe UI" w:cs="Verdana"/>
              </w:rPr>
              <w:t xml:space="preserve">Formanden </w:t>
            </w:r>
            <w:r w:rsidR="00BF520C">
              <w:rPr>
                <w:rFonts w:ascii="Segoe UI" w:eastAsia="Segoe UI Semilight" w:hAnsi="Segoe UI" w:cs="Verdana"/>
              </w:rPr>
              <w:t xml:space="preserve">for Handicaprådet </w:t>
            </w:r>
            <w:r>
              <w:rPr>
                <w:rFonts w:ascii="Segoe UI" w:eastAsia="Segoe UI Semilight" w:hAnsi="Segoe UI" w:cs="Verdana"/>
              </w:rPr>
              <w:t>Arne Pedersne vil drøfte</w:t>
            </w:r>
            <w:r w:rsidR="00BF520C">
              <w:rPr>
                <w:rFonts w:ascii="Segoe UI" w:eastAsia="Segoe UI Semilight" w:hAnsi="Segoe UI" w:cs="Verdana"/>
              </w:rPr>
              <w:t xml:space="preserve"> ideen om et kommende borgermøde</w:t>
            </w:r>
            <w:r>
              <w:rPr>
                <w:rFonts w:ascii="Segoe UI" w:eastAsia="Segoe UI Semilight" w:hAnsi="Segoe UI" w:cs="Verdana"/>
              </w:rPr>
              <w:t xml:space="preserve"> med DH</w:t>
            </w:r>
            <w:r w:rsidR="00BF520C">
              <w:rPr>
                <w:rFonts w:ascii="Segoe UI" w:eastAsia="Segoe UI Semilight" w:hAnsi="Segoe UI" w:cs="Verdana"/>
              </w:rPr>
              <w:t>-Solrød</w:t>
            </w:r>
            <w:r>
              <w:rPr>
                <w:rFonts w:ascii="Segoe UI" w:eastAsia="Segoe UI Semilight" w:hAnsi="Segoe UI" w:cs="Verdana"/>
              </w:rPr>
              <w:t xml:space="preserve">. </w:t>
            </w:r>
            <w:r w:rsidR="00BF520C">
              <w:rPr>
                <w:rFonts w:ascii="Segoe UI" w:eastAsia="Segoe UI Semilight" w:hAnsi="Segoe UI" w:cs="Verdana"/>
              </w:rPr>
              <w:t>Handicaprådets</w:t>
            </w:r>
            <w:r>
              <w:rPr>
                <w:rFonts w:ascii="Segoe UI" w:eastAsia="Segoe UI Semilight" w:hAnsi="Segoe UI" w:cs="Verdana"/>
              </w:rPr>
              <w:t xml:space="preserve"> medlemmer var enig</w:t>
            </w:r>
            <w:r w:rsidR="00BF520C">
              <w:rPr>
                <w:rFonts w:ascii="Segoe UI" w:eastAsia="Segoe UI Semilight" w:hAnsi="Segoe UI" w:cs="Verdana"/>
              </w:rPr>
              <w:t>e</w:t>
            </w:r>
            <w:r w:rsidR="00005EF6">
              <w:rPr>
                <w:rFonts w:ascii="Segoe UI" w:eastAsia="Segoe UI Semilight" w:hAnsi="Segoe UI" w:cs="Verdana"/>
              </w:rPr>
              <w:t xml:space="preserve"> om, at det er</w:t>
            </w:r>
            <w:r w:rsidR="00BF520C">
              <w:rPr>
                <w:rFonts w:ascii="Segoe UI" w:eastAsia="Segoe UI Semilight" w:hAnsi="Segoe UI" w:cs="Verdana"/>
              </w:rPr>
              <w:t xml:space="preserve"> hensigtsmæssigt at placere et borgermøde efter sommer 2025. </w:t>
            </w:r>
          </w:p>
        </w:tc>
      </w:tr>
    </w:tbl>
    <w:p w:rsidR="00057E94" w:rsidRDefault="00FF5CCB" w:rsidP="00A928A0">
      <w:pPr>
        <w:suppressAutoHyphens/>
        <w:spacing w:after="0" w:line="240" w:lineRule="auto"/>
        <w:rPr>
          <w:rFonts w:ascii="Segoe UI" w:eastAsia="Segoe UI Semilight" w:hAnsi="Segoe UI" w:cs="Verdana"/>
          <w:b/>
          <w:sz w:val="20"/>
          <w:szCs w:val="20"/>
        </w:rPr>
      </w:pPr>
      <w:r>
        <w:rPr>
          <w:rFonts w:ascii="Segoe UI" w:eastAsia="Segoe UI Semilight" w:hAnsi="Segoe UI" w:cs="Verdana"/>
          <w:b/>
          <w:sz w:val="20"/>
          <w:szCs w:val="20"/>
        </w:rPr>
        <w:br/>
      </w:r>
    </w:p>
    <w:p w:rsidR="00057E94" w:rsidRDefault="00057E94">
      <w:pPr>
        <w:rPr>
          <w:rFonts w:ascii="Segoe UI" w:eastAsia="Segoe UI Semilight" w:hAnsi="Segoe UI" w:cs="Verdana"/>
          <w:b/>
          <w:sz w:val="20"/>
          <w:szCs w:val="20"/>
        </w:rPr>
      </w:pPr>
      <w:r>
        <w:rPr>
          <w:rFonts w:ascii="Segoe UI" w:eastAsia="Segoe UI Semilight" w:hAnsi="Segoe UI" w:cs="Verdana"/>
          <w:b/>
          <w:sz w:val="20"/>
          <w:szCs w:val="20"/>
        </w:rPr>
        <w:br w:type="page"/>
      </w:r>
    </w:p>
    <w:p w:rsidR="00F55FA8" w:rsidRPr="00F55FA8" w:rsidRDefault="003F09B3" w:rsidP="00A928A0">
      <w:pPr>
        <w:suppressAutoHyphens/>
        <w:spacing w:after="0" w:line="240" w:lineRule="auto"/>
        <w:rPr>
          <w:rFonts w:ascii="Segoe UI" w:eastAsia="Segoe UI Semilight" w:hAnsi="Segoe UI" w:cs="Verdana"/>
          <w:b/>
          <w:sz w:val="20"/>
          <w:szCs w:val="20"/>
        </w:rPr>
      </w:pPr>
      <w:r>
        <w:rPr>
          <w:rFonts w:ascii="Segoe UI" w:eastAsia="Segoe UI Semilight" w:hAnsi="Segoe UI" w:cs="Verdana"/>
          <w:b/>
          <w:sz w:val="20"/>
          <w:szCs w:val="20"/>
        </w:rPr>
        <w:lastRenderedPageBreak/>
        <w:t>10</w:t>
      </w:r>
      <w:r w:rsidR="008E0D3E">
        <w:rPr>
          <w:rFonts w:ascii="Segoe UI" w:eastAsia="Segoe UI Semilight" w:hAnsi="Segoe UI" w:cs="Verdana"/>
          <w:b/>
          <w:sz w:val="20"/>
          <w:szCs w:val="20"/>
        </w:rPr>
        <w:t xml:space="preserve">. </w:t>
      </w:r>
      <w:r w:rsidR="00F55FA8" w:rsidRPr="00F55FA8">
        <w:rPr>
          <w:rFonts w:ascii="Segoe UI" w:eastAsia="Segoe UI Semilight" w:hAnsi="Segoe UI" w:cs="Verdana"/>
          <w:b/>
          <w:sz w:val="20"/>
          <w:szCs w:val="20"/>
        </w:rPr>
        <w:t xml:space="preserve">Årsplan, pipeline for 2024 og høringssager </w:t>
      </w:r>
    </w:p>
    <w:p w:rsidR="00F55FA8" w:rsidRPr="00F55FA8" w:rsidRDefault="00F55FA8" w:rsidP="00F55FA8">
      <w:pPr>
        <w:suppressAutoHyphens/>
        <w:spacing w:after="0" w:line="280" w:lineRule="atLeast"/>
        <w:rPr>
          <w:rFonts w:ascii="Segoe UI" w:eastAsia="Segoe UI Semilight" w:hAnsi="Segoe UI" w:cs="Verdana"/>
          <w:b/>
          <w:sz w:val="20"/>
          <w:szCs w:val="20"/>
        </w:rPr>
      </w:pPr>
    </w:p>
    <w:p w:rsidR="00F55FA8" w:rsidRPr="00F55FA8" w:rsidRDefault="00F55FA8" w:rsidP="00F55FA8">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Fast punkt som opdateres løbende</w:t>
      </w:r>
    </w:p>
    <w:p w:rsidR="00F55FA8" w:rsidRPr="00F55FA8" w:rsidRDefault="00F55FA8" w:rsidP="00F55FA8">
      <w:pPr>
        <w:suppressAutoHyphens/>
        <w:spacing w:after="0" w:line="280" w:lineRule="atLeast"/>
        <w:rPr>
          <w:rFonts w:ascii="Segoe UI" w:eastAsia="Segoe UI Semilight" w:hAnsi="Segoe UI" w:cs="Verdana"/>
          <w:sz w:val="20"/>
          <w:szCs w:val="20"/>
        </w:rPr>
      </w:pPr>
    </w:p>
    <w:p w:rsidR="00F55FA8" w:rsidRPr="00F55FA8" w:rsidRDefault="00F55FA8" w:rsidP="00F55FA8">
      <w:pP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Herunder mødedatoer for 2024</w:t>
      </w:r>
    </w:p>
    <w:p w:rsidR="00F55FA8" w:rsidRPr="00F55FA8" w:rsidRDefault="00F55FA8" w:rsidP="00F55FA8">
      <w:pPr>
        <w:suppressAutoHyphens/>
        <w:spacing w:after="0" w:line="280" w:lineRule="atLeast"/>
        <w:rPr>
          <w:rFonts w:ascii="Segoe UI" w:eastAsia="Segoe UI Semilight" w:hAnsi="Segoe UI" w:cs="Verdana"/>
          <w:sz w:val="20"/>
          <w:szCs w:val="20"/>
        </w:rPr>
      </w:pPr>
    </w:p>
    <w:tbl>
      <w:tblPr>
        <w:tblStyle w:val="Gittertabel4-farve21"/>
        <w:tblW w:w="9634" w:type="dxa"/>
        <w:tblLook w:val="04A0" w:firstRow="1" w:lastRow="0" w:firstColumn="1" w:lastColumn="0" w:noHBand="0" w:noVBand="1"/>
      </w:tblPr>
      <w:tblGrid>
        <w:gridCol w:w="2056"/>
        <w:gridCol w:w="7578"/>
      </w:tblGrid>
      <w:tr w:rsidR="00F55FA8" w:rsidRPr="00F55FA8" w:rsidTr="00623E21">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056" w:type="dxa"/>
            <w:shd w:val="clear" w:color="auto" w:fill="C00000"/>
          </w:tcPr>
          <w:p w:rsidR="00F55FA8" w:rsidRPr="00F55FA8" w:rsidRDefault="00F55FA8" w:rsidP="00F55FA8">
            <w:pPr>
              <w:suppressAutoHyphens/>
              <w:spacing w:line="280" w:lineRule="atLeast"/>
              <w:rPr>
                <w:rFonts w:ascii="Verdana" w:eastAsia="Segoe UI Semilight" w:hAnsi="Verdana" w:cs="Verdana"/>
              </w:rPr>
            </w:pPr>
            <w:r w:rsidRPr="00F55FA8">
              <w:rPr>
                <w:rFonts w:ascii="Verdana" w:eastAsia="Segoe UI Semilight" w:hAnsi="Verdana" w:cs="Verdana"/>
              </w:rPr>
              <w:t>Mødedato</w:t>
            </w:r>
          </w:p>
        </w:tc>
        <w:tc>
          <w:tcPr>
            <w:tcW w:w="7578" w:type="dxa"/>
            <w:shd w:val="clear" w:color="auto" w:fill="C00000"/>
          </w:tcPr>
          <w:p w:rsidR="00F55FA8" w:rsidRPr="00F55FA8" w:rsidRDefault="00F55FA8" w:rsidP="00F55FA8">
            <w:pPr>
              <w:suppressAutoHyphens/>
              <w:spacing w:line="280" w:lineRule="atLeast"/>
              <w:cnfStyle w:val="100000000000" w:firstRow="1" w:lastRow="0" w:firstColumn="0" w:lastColumn="0" w:oddVBand="0" w:evenVBand="0" w:oddHBand="0" w:evenHBand="0" w:firstRowFirstColumn="0" w:firstRowLastColumn="0" w:lastRowFirstColumn="0" w:lastRowLastColumn="0"/>
              <w:rPr>
                <w:rFonts w:ascii="Verdana" w:eastAsia="Segoe UI Semilight" w:hAnsi="Verdana" w:cs="Verdana"/>
              </w:rPr>
            </w:pPr>
            <w:r w:rsidRPr="00F55FA8">
              <w:rPr>
                <w:rFonts w:ascii="Verdana" w:eastAsia="Segoe UI Semilight" w:hAnsi="Verdana" w:cs="Verdana"/>
              </w:rPr>
              <w:t>Punkt/emne til dagsordenen</w:t>
            </w:r>
          </w:p>
        </w:tc>
      </w:tr>
      <w:tr w:rsidR="00D50165" w:rsidRPr="006C3620" w:rsidTr="00F82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rsidR="00D50165" w:rsidRDefault="00D50165" w:rsidP="00F55FA8">
            <w:pPr>
              <w:suppressAutoHyphens/>
              <w:spacing w:line="280" w:lineRule="atLeast"/>
              <w:rPr>
                <w:rFonts w:ascii="Verdana" w:eastAsia="Segoe UI Semilight" w:hAnsi="Verdana" w:cs="Verdana"/>
              </w:rPr>
            </w:pPr>
            <w:r>
              <w:rPr>
                <w:rFonts w:ascii="Verdana" w:eastAsia="Segoe UI Semilight" w:hAnsi="Verdana" w:cs="Verdana"/>
              </w:rPr>
              <w:t>19.11.24</w:t>
            </w:r>
          </w:p>
        </w:tc>
        <w:tc>
          <w:tcPr>
            <w:tcW w:w="7578" w:type="dxa"/>
            <w:shd w:val="clear" w:color="auto" w:fill="auto"/>
          </w:tcPr>
          <w:p w:rsidR="00D50165" w:rsidRDefault="00D50165" w:rsidP="00F55FA8">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rPr>
            </w:pPr>
            <w:r w:rsidRPr="00D50165">
              <w:rPr>
                <w:rFonts w:ascii="Verdana" w:eastAsia="Segoe UI Semilight" w:hAnsi="Verdana" w:cs="Verdana"/>
                <w:bCs/>
              </w:rPr>
              <w:t>Leder af Biblioteket, Center for Kultur og Fritid</w:t>
            </w:r>
            <w:r>
              <w:rPr>
                <w:rFonts w:ascii="Verdana" w:eastAsia="Segoe UI Semilight" w:hAnsi="Verdana" w:cs="Verdana"/>
                <w:bCs/>
              </w:rPr>
              <w:t xml:space="preserve"> inviteres til at drøfte tilgængelighedsstrategi.</w:t>
            </w:r>
          </w:p>
        </w:tc>
      </w:tr>
      <w:tr w:rsidR="00D50165" w:rsidRPr="006C3620" w:rsidTr="00F82BB0">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rsidR="00D50165" w:rsidRPr="00623E21" w:rsidRDefault="00D50165" w:rsidP="00F55FA8">
            <w:pPr>
              <w:suppressAutoHyphens/>
              <w:spacing w:line="280" w:lineRule="atLeast"/>
              <w:rPr>
                <w:rFonts w:ascii="Verdana" w:eastAsia="Segoe UI Semilight" w:hAnsi="Verdana" w:cs="Verdana"/>
              </w:rPr>
            </w:pPr>
            <w:r>
              <w:rPr>
                <w:rFonts w:ascii="Verdana" w:eastAsia="Segoe UI Semilight" w:hAnsi="Verdana" w:cs="Verdana"/>
              </w:rPr>
              <w:t>03.09.24</w:t>
            </w:r>
          </w:p>
        </w:tc>
        <w:tc>
          <w:tcPr>
            <w:tcW w:w="7578" w:type="dxa"/>
            <w:shd w:val="clear" w:color="auto" w:fill="auto"/>
          </w:tcPr>
          <w:p w:rsidR="00D50165" w:rsidRDefault="00D50165" w:rsidP="00F55FA8">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r>
              <w:rPr>
                <w:rFonts w:ascii="Verdana" w:eastAsia="Segoe UI Semilight" w:hAnsi="Verdana" w:cs="Verdana"/>
                <w:bCs/>
              </w:rPr>
              <w:t xml:space="preserve">Ingen bemærkninger </w:t>
            </w:r>
          </w:p>
        </w:tc>
      </w:tr>
      <w:tr w:rsidR="00F55FA8" w:rsidRPr="006C3620" w:rsidTr="00F82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rsidR="00F55FA8" w:rsidRPr="006C3620" w:rsidRDefault="00623E21" w:rsidP="00F55FA8">
            <w:pPr>
              <w:suppressAutoHyphens/>
              <w:spacing w:line="280" w:lineRule="atLeast"/>
              <w:rPr>
                <w:rFonts w:ascii="Verdana" w:eastAsia="Segoe UI Semilight" w:hAnsi="Verdana" w:cs="Verdana"/>
                <w:highlight w:val="yellow"/>
              </w:rPr>
            </w:pPr>
            <w:r w:rsidRPr="00623E21">
              <w:rPr>
                <w:rFonts w:ascii="Verdana" w:eastAsia="Segoe UI Semilight" w:hAnsi="Verdana" w:cs="Verdana"/>
              </w:rPr>
              <w:t>25.05</w:t>
            </w:r>
            <w:r w:rsidR="00F55FA8" w:rsidRPr="00623E21">
              <w:rPr>
                <w:rFonts w:ascii="Verdana" w:eastAsia="Segoe UI Semilight" w:hAnsi="Verdana" w:cs="Verdana"/>
              </w:rPr>
              <w:t>.24</w:t>
            </w:r>
          </w:p>
        </w:tc>
        <w:tc>
          <w:tcPr>
            <w:tcW w:w="7578" w:type="dxa"/>
            <w:shd w:val="clear" w:color="auto" w:fill="auto"/>
          </w:tcPr>
          <w:p w:rsidR="00F55FA8" w:rsidRPr="006C3620" w:rsidRDefault="00623E21" w:rsidP="00F55FA8">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highlight w:val="yellow"/>
              </w:rPr>
            </w:pPr>
            <w:r>
              <w:rPr>
                <w:rFonts w:ascii="Verdana" w:eastAsia="Segoe UI Semilight" w:hAnsi="Verdana" w:cs="Verdana"/>
                <w:bCs/>
              </w:rPr>
              <w:t xml:space="preserve">Centerchef fra </w:t>
            </w:r>
            <w:r w:rsidRPr="00623E21">
              <w:rPr>
                <w:rFonts w:ascii="Verdana" w:eastAsia="Segoe UI Semilight" w:hAnsi="Verdana" w:cs="Verdana"/>
                <w:bCs/>
              </w:rPr>
              <w:t>CBF deltager med en af</w:t>
            </w:r>
            <w:r>
              <w:rPr>
                <w:rFonts w:ascii="Verdana" w:eastAsia="Segoe UI Semilight" w:hAnsi="Verdana" w:cs="Verdana"/>
                <w:bCs/>
              </w:rPr>
              <w:t xml:space="preserve">rapportering af </w:t>
            </w:r>
            <w:proofErr w:type="spellStart"/>
            <w:r>
              <w:rPr>
                <w:rFonts w:ascii="Verdana" w:eastAsia="Segoe UI Semilight" w:hAnsi="Verdana" w:cs="Verdana"/>
                <w:bCs/>
              </w:rPr>
              <w:t>Taskforce</w:t>
            </w:r>
            <w:proofErr w:type="spellEnd"/>
            <w:r>
              <w:rPr>
                <w:rFonts w:ascii="Verdana" w:eastAsia="Segoe UI Semilight" w:hAnsi="Verdana" w:cs="Verdana"/>
                <w:bCs/>
              </w:rPr>
              <w:t>-forløbet hos Center fir Børn og Familier</w:t>
            </w:r>
            <w:r w:rsidRPr="00623E21">
              <w:rPr>
                <w:rFonts w:ascii="Verdana" w:eastAsia="Segoe UI Semilight" w:hAnsi="Verdana" w:cs="Verdana"/>
                <w:bCs/>
              </w:rPr>
              <w:t xml:space="preserve"> </w:t>
            </w:r>
            <w:r>
              <w:rPr>
                <w:rFonts w:ascii="Verdana" w:eastAsia="Segoe UI Semilight" w:hAnsi="Verdana" w:cs="Verdana"/>
                <w:bCs/>
              </w:rPr>
              <w:t>på mødet den 25.05.24 i</w:t>
            </w:r>
            <w:r w:rsidRPr="00623E21">
              <w:rPr>
                <w:rFonts w:ascii="Verdana" w:eastAsia="Segoe UI Semilight" w:hAnsi="Verdana" w:cs="Verdana"/>
                <w:bCs/>
              </w:rPr>
              <w:t xml:space="preserve"> stedet for på mødet</w:t>
            </w:r>
            <w:r>
              <w:rPr>
                <w:rFonts w:ascii="Verdana" w:eastAsia="Segoe UI Semilight" w:hAnsi="Verdana" w:cs="Verdana"/>
                <w:bCs/>
              </w:rPr>
              <w:t xml:space="preserve"> den 21.05.24</w:t>
            </w:r>
            <w:r w:rsidRPr="00623E21">
              <w:rPr>
                <w:rFonts w:ascii="Verdana" w:eastAsia="Segoe UI Semilight" w:hAnsi="Verdana" w:cs="Verdana"/>
                <w:bCs/>
              </w:rPr>
              <w:t xml:space="preserve"> </w:t>
            </w:r>
          </w:p>
        </w:tc>
      </w:tr>
      <w:tr w:rsidR="00F55FA8" w:rsidRPr="006C3620" w:rsidTr="00623E21">
        <w:tc>
          <w:tcPr>
            <w:cnfStyle w:val="001000000000" w:firstRow="0" w:lastRow="0" w:firstColumn="1" w:lastColumn="0" w:oddVBand="0" w:evenVBand="0" w:oddHBand="0" w:evenHBand="0" w:firstRowFirstColumn="0" w:firstRowLastColumn="0" w:lastRowFirstColumn="0" w:lastRowLastColumn="0"/>
            <w:tcW w:w="2056" w:type="dxa"/>
          </w:tcPr>
          <w:p w:rsidR="00F55FA8" w:rsidRPr="00623E21" w:rsidRDefault="00F55FA8" w:rsidP="00F55FA8">
            <w:pPr>
              <w:suppressAutoHyphens/>
              <w:spacing w:line="280" w:lineRule="atLeast"/>
              <w:rPr>
                <w:rFonts w:ascii="Verdana" w:eastAsia="Segoe UI Semilight" w:hAnsi="Verdana" w:cs="Verdana"/>
              </w:rPr>
            </w:pPr>
            <w:r w:rsidRPr="00623E21">
              <w:rPr>
                <w:rFonts w:ascii="Verdana" w:eastAsia="Segoe UI Semilight" w:hAnsi="Verdana" w:cs="Verdana"/>
              </w:rPr>
              <w:t>03.09.24</w:t>
            </w:r>
          </w:p>
        </w:tc>
        <w:tc>
          <w:tcPr>
            <w:tcW w:w="7578" w:type="dxa"/>
          </w:tcPr>
          <w:p w:rsidR="00F55FA8" w:rsidRPr="00623E21" w:rsidRDefault="00623E21" w:rsidP="008F4C12">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r>
              <w:rPr>
                <w:rFonts w:ascii="Verdana" w:eastAsia="Segoe UI Semilight" w:hAnsi="Verdana" w:cs="Verdana"/>
                <w:bCs/>
              </w:rPr>
              <w:t>Pipeline: f</w:t>
            </w:r>
            <w:r w:rsidRPr="00623E21">
              <w:rPr>
                <w:rFonts w:ascii="Verdana" w:eastAsia="Segoe UI Semilight" w:hAnsi="Verdana" w:cs="Verdana"/>
                <w:bCs/>
              </w:rPr>
              <w:t xml:space="preserve">orslag til udarbejdelse af årshjul </w:t>
            </w:r>
          </w:p>
        </w:tc>
      </w:tr>
      <w:tr w:rsidR="00F55FA8" w:rsidRPr="00F55FA8" w:rsidTr="0062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rsidR="00F55FA8" w:rsidRPr="00623E21" w:rsidRDefault="00F55FA8" w:rsidP="00F55FA8">
            <w:pPr>
              <w:suppressAutoHyphens/>
              <w:spacing w:line="280" w:lineRule="atLeast"/>
              <w:rPr>
                <w:rFonts w:ascii="Verdana" w:eastAsia="Segoe UI Semilight" w:hAnsi="Verdana" w:cs="Verdana"/>
              </w:rPr>
            </w:pPr>
            <w:r w:rsidRPr="00623E21">
              <w:rPr>
                <w:rFonts w:ascii="Verdana" w:eastAsia="Segoe UI Semilight" w:hAnsi="Verdana" w:cs="Verdana"/>
              </w:rPr>
              <w:t>19.11.23</w:t>
            </w:r>
          </w:p>
        </w:tc>
        <w:tc>
          <w:tcPr>
            <w:tcW w:w="7578" w:type="dxa"/>
            <w:shd w:val="clear" w:color="auto" w:fill="auto"/>
          </w:tcPr>
          <w:p w:rsidR="00F55FA8" w:rsidRDefault="00843313" w:rsidP="008F4C12">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rPr>
            </w:pPr>
            <w:r>
              <w:rPr>
                <w:rFonts w:ascii="Verdana" w:eastAsia="Segoe UI Semilight" w:hAnsi="Verdana" w:cs="Verdana"/>
                <w:bCs/>
              </w:rPr>
              <w:t xml:space="preserve">Inviter ift. opfølgning på samarbejdet i CBF med </w:t>
            </w:r>
            <w:proofErr w:type="spellStart"/>
            <w:r>
              <w:rPr>
                <w:rFonts w:ascii="Verdana" w:eastAsia="Segoe UI Semilight" w:hAnsi="Verdana" w:cs="Verdana"/>
                <w:bCs/>
              </w:rPr>
              <w:t>Taskforce</w:t>
            </w:r>
            <w:proofErr w:type="spellEnd"/>
          </w:p>
          <w:p w:rsidR="00843313" w:rsidRPr="00623E21" w:rsidRDefault="00843313" w:rsidP="008F4C12">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rPr>
            </w:pPr>
            <w:r w:rsidRPr="00623E21">
              <w:rPr>
                <w:rFonts w:ascii="Verdana" w:eastAsia="Segoe UI Semilight" w:hAnsi="Verdana" w:cs="Verdana"/>
                <w:bCs/>
              </w:rPr>
              <w:t>Evt. punkter og aftaler ift. fremmøde i SU</w:t>
            </w:r>
            <w:r>
              <w:rPr>
                <w:rFonts w:ascii="Verdana" w:eastAsia="Segoe UI Semilight" w:hAnsi="Verdana" w:cs="Verdana"/>
                <w:bCs/>
              </w:rPr>
              <w:t>.</w:t>
            </w:r>
          </w:p>
        </w:tc>
      </w:tr>
    </w:tbl>
    <w:p w:rsidR="00F55FA8" w:rsidRPr="00F55FA8" w:rsidRDefault="00F55FA8" w:rsidP="00F55FA8">
      <w:pPr>
        <w:suppressAutoHyphens/>
        <w:spacing w:after="0" w:line="280" w:lineRule="atLeast"/>
        <w:rPr>
          <w:rFonts w:ascii="Segoe UI" w:eastAsia="Segoe UI Semilight" w:hAnsi="Segoe UI" w:cs="Verdana"/>
          <w:sz w:val="20"/>
          <w:szCs w:val="20"/>
        </w:rPr>
      </w:pPr>
    </w:p>
    <w:p w:rsidR="00F55FA8" w:rsidRPr="00F55FA8" w:rsidRDefault="00F55FA8" w:rsidP="00F55FA8">
      <w:pPr>
        <w:rPr>
          <w:rFonts w:ascii="Segoe UI" w:eastAsia="Segoe UI Semilight" w:hAnsi="Segoe UI" w:cs="Verdana"/>
          <w:sz w:val="20"/>
          <w:szCs w:val="20"/>
        </w:rPr>
      </w:pPr>
      <w:r w:rsidRPr="00F55FA8">
        <w:rPr>
          <w:rFonts w:ascii="Segoe UI" w:eastAsia="Segoe UI Semilight" w:hAnsi="Segoe UI" w:cs="Verdana"/>
          <w:sz w:val="20"/>
          <w:szCs w:val="20"/>
        </w:rPr>
        <w:t>Herunder årets høringssager – fortløbende</w:t>
      </w:r>
      <w:r w:rsidR="00D50171">
        <w:rPr>
          <w:rFonts w:ascii="Segoe UI" w:eastAsia="Segoe UI Semilight" w:hAnsi="Segoe UI" w:cs="Verdana"/>
          <w:sz w:val="20"/>
          <w:szCs w:val="20"/>
        </w:rPr>
        <w:t>.</w:t>
      </w:r>
    </w:p>
    <w:tbl>
      <w:tblPr>
        <w:tblW w:w="9637" w:type="dxa"/>
        <w:tblInd w:w="1" w:type="dxa"/>
        <w:tblCellMar>
          <w:left w:w="0" w:type="dxa"/>
          <w:right w:w="0" w:type="dxa"/>
        </w:tblCellMar>
        <w:tblLook w:val="04A0" w:firstRow="1" w:lastRow="0" w:firstColumn="1" w:lastColumn="0" w:noHBand="0" w:noVBand="1"/>
      </w:tblPr>
      <w:tblGrid>
        <w:gridCol w:w="5098"/>
        <w:gridCol w:w="2172"/>
        <w:gridCol w:w="2357"/>
        <w:gridCol w:w="10"/>
      </w:tblGrid>
      <w:tr w:rsidR="009B05B2" w:rsidRPr="009B05B2" w:rsidTr="0086245C">
        <w:trPr>
          <w:trHeight w:val="380"/>
        </w:trPr>
        <w:tc>
          <w:tcPr>
            <w:tcW w:w="9637" w:type="dxa"/>
            <w:gridSpan w:val="4"/>
            <w:tcBorders>
              <w:top w:val="single" w:sz="8" w:space="0" w:color="auto"/>
              <w:left w:val="single" w:sz="8" w:space="0" w:color="auto"/>
              <w:bottom w:val="single" w:sz="8" w:space="0" w:color="auto"/>
              <w:right w:val="single" w:sz="8" w:space="0" w:color="auto"/>
            </w:tcBorders>
            <w:shd w:val="clear" w:color="auto" w:fill="C00000"/>
            <w:tcMar>
              <w:top w:w="0" w:type="dxa"/>
              <w:left w:w="70" w:type="dxa"/>
              <w:bottom w:w="0" w:type="dxa"/>
              <w:right w:w="70" w:type="dxa"/>
            </w:tcMar>
            <w:hideMark/>
          </w:tcPr>
          <w:p w:rsidR="009B05B2" w:rsidRPr="009B05B2" w:rsidRDefault="009B05B2" w:rsidP="009B05B2">
            <w:pPr>
              <w:keepNext/>
              <w:spacing w:line="252" w:lineRule="auto"/>
              <w:outlineLvl w:val="0"/>
              <w:rPr>
                <w:rFonts w:ascii="Calibri" w:eastAsia="Times New Roman" w:hAnsi="Calibri" w:cs="Calibri"/>
                <w:b/>
                <w:bCs/>
              </w:rPr>
            </w:pPr>
            <w:r w:rsidRPr="009B05B2">
              <w:rPr>
                <w:rFonts w:ascii="Times New Roman" w:eastAsia="Times New Roman" w:hAnsi="Times New Roman" w:cs="Times New Roman"/>
                <w:b/>
                <w:bCs/>
              </w:rPr>
              <w:t>Handicaprådet høringer – 2024</w:t>
            </w:r>
          </w:p>
        </w:tc>
      </w:tr>
      <w:tr w:rsidR="009B05B2" w:rsidRPr="009B05B2" w:rsidTr="00623E21">
        <w:trPr>
          <w:gridAfter w:val="1"/>
          <w:wAfter w:w="10" w:type="dxa"/>
          <w:trHeight w:val="440"/>
        </w:trPr>
        <w:tc>
          <w:tcPr>
            <w:tcW w:w="509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9B05B2" w:rsidRPr="00623E21" w:rsidRDefault="009B05B2" w:rsidP="009B05B2">
            <w:pPr>
              <w:spacing w:after="0" w:line="252" w:lineRule="auto"/>
              <w:rPr>
                <w:rFonts w:ascii="Times New Roman" w:hAnsi="Times New Roman" w:cs="Times New Roman"/>
                <w:color w:val="FF0000"/>
                <w:sz w:val="24"/>
                <w:szCs w:val="24"/>
                <w:lang w:eastAsia="da-DK"/>
              </w:rPr>
            </w:pPr>
            <w:r w:rsidRPr="00623E21">
              <w:rPr>
                <w:rFonts w:ascii="Times New Roman" w:hAnsi="Times New Roman" w:cs="Times New Roman"/>
                <w:color w:val="FF0000"/>
                <w:sz w:val="20"/>
                <w:szCs w:val="20"/>
                <w:lang w:eastAsia="da-DK"/>
              </w:rPr>
              <w:t>Sag</w:t>
            </w:r>
          </w:p>
        </w:tc>
        <w:tc>
          <w:tcPr>
            <w:tcW w:w="2172"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9B05B2" w:rsidRPr="00623E21" w:rsidRDefault="009B05B2" w:rsidP="009B05B2">
            <w:pPr>
              <w:spacing w:after="0" w:line="252" w:lineRule="auto"/>
              <w:rPr>
                <w:rFonts w:ascii="Times New Roman" w:hAnsi="Times New Roman" w:cs="Times New Roman"/>
                <w:color w:val="FF0000"/>
                <w:sz w:val="24"/>
                <w:szCs w:val="24"/>
                <w:lang w:eastAsia="da-DK"/>
              </w:rPr>
            </w:pPr>
            <w:r w:rsidRPr="00623E21">
              <w:rPr>
                <w:rFonts w:ascii="Times New Roman" w:hAnsi="Times New Roman" w:cs="Times New Roman"/>
                <w:color w:val="FF0000"/>
                <w:sz w:val="20"/>
                <w:szCs w:val="20"/>
                <w:lang w:eastAsia="da-DK"/>
              </w:rPr>
              <w:t>Deadline</w:t>
            </w:r>
          </w:p>
        </w:tc>
        <w:tc>
          <w:tcPr>
            <w:tcW w:w="235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9B05B2" w:rsidRPr="00623E21" w:rsidRDefault="009B05B2" w:rsidP="009B05B2">
            <w:pPr>
              <w:spacing w:after="0" w:line="252" w:lineRule="auto"/>
              <w:rPr>
                <w:rFonts w:ascii="Arial" w:hAnsi="Arial" w:cs="Arial"/>
                <w:color w:val="FF0000"/>
                <w:sz w:val="20"/>
                <w:szCs w:val="20"/>
                <w:lang w:eastAsia="da-DK"/>
              </w:rPr>
            </w:pPr>
            <w:r w:rsidRPr="00623E21">
              <w:rPr>
                <w:rFonts w:ascii="Times New Roman" w:hAnsi="Times New Roman" w:cs="Times New Roman"/>
                <w:color w:val="FF0000"/>
                <w:sz w:val="20"/>
                <w:szCs w:val="20"/>
                <w:lang w:eastAsia="da-DK"/>
              </w:rPr>
              <w:t>Status</w:t>
            </w:r>
          </w:p>
        </w:tc>
      </w:tr>
      <w:tr w:rsidR="009B05B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Orientering om uanmeldt tilsyn i Den kommunale Hjemmepleje</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11. januar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 11. januar 2024</w:t>
            </w:r>
          </w:p>
        </w:tc>
      </w:tr>
      <w:tr w:rsidR="009B05B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Hjemmebesøg</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1. februar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 30. januar 2024</w:t>
            </w:r>
          </w:p>
        </w:tc>
      </w:tr>
      <w:tr w:rsidR="009B05B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Kvalitetsstandarder:</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Borgere m nedsat evne til at færdes på egen hånd</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xml:space="preserve">- Genoptræning og vedligeholdelsestræning </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Pasning af pårørende i eget hjem</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Personlig og praktisk hjælp, samt rehabilitering</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Boligindretning</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Forbrugsgoder</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Forebyggende hjemmebesøg</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Genbrugshjælpemidler</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Støtte til køb af bil</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Ældrebolig, handicapbolig og plejebolig</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xml:space="preserve"> </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1. februar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 30. januar 2024</w:t>
            </w:r>
          </w:p>
        </w:tc>
      </w:tr>
      <w:tr w:rsidR="009B05B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Opgørelse af forebyggende hjemmebesøg og seniorsamtaler</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1. februar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 30. januar 2024</w:t>
            </w:r>
          </w:p>
        </w:tc>
      </w:tr>
      <w:tr w:rsidR="00FB48E4"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B48E4" w:rsidRPr="009B05B2" w:rsidRDefault="00FB48E4" w:rsidP="009B05B2">
            <w:pPr>
              <w:spacing w:after="0" w:line="252" w:lineRule="auto"/>
              <w:rPr>
                <w:rFonts w:ascii="Segoe UI" w:hAnsi="Segoe UI" w:cs="Segoe UI"/>
                <w:sz w:val="18"/>
                <w:szCs w:val="18"/>
              </w:rPr>
            </w:pPr>
            <w:r>
              <w:rPr>
                <w:rFonts w:ascii="Segoe UI" w:hAnsi="Segoe UI" w:cs="Segoe UI"/>
                <w:sz w:val="18"/>
                <w:szCs w:val="18"/>
              </w:rPr>
              <w:t>Etablering af midlertidigt botilbud på Lindevej 15</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FB48E4" w:rsidRPr="009B05B2" w:rsidRDefault="00FB48E4" w:rsidP="009B05B2">
            <w:pPr>
              <w:spacing w:after="0" w:line="252" w:lineRule="auto"/>
              <w:rPr>
                <w:rFonts w:ascii="Segoe UI" w:hAnsi="Segoe UI" w:cs="Segoe UI"/>
                <w:sz w:val="18"/>
                <w:szCs w:val="18"/>
              </w:rPr>
            </w:pPr>
            <w:r>
              <w:rPr>
                <w:rFonts w:ascii="Segoe UI" w:hAnsi="Segoe UI" w:cs="Segoe UI"/>
                <w:sz w:val="18"/>
                <w:szCs w:val="18"/>
              </w:rPr>
              <w:t>5. februar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FB48E4" w:rsidRPr="009B05B2" w:rsidRDefault="00FB48E4" w:rsidP="00FB48E4">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w:t>
            </w:r>
            <w:r>
              <w:rPr>
                <w:rFonts w:ascii="Segoe UI" w:hAnsi="Segoe UI" w:cs="Segoe UI"/>
                <w:color w:val="00B050"/>
                <w:sz w:val="18"/>
                <w:szCs w:val="18"/>
              </w:rPr>
              <w:t xml:space="preserve"> 5</w:t>
            </w:r>
            <w:r w:rsidRPr="009B05B2">
              <w:rPr>
                <w:rFonts w:ascii="Segoe UI" w:hAnsi="Segoe UI" w:cs="Segoe UI"/>
                <w:color w:val="00B050"/>
                <w:sz w:val="18"/>
                <w:szCs w:val="18"/>
              </w:rPr>
              <w:t xml:space="preserve">. </w:t>
            </w:r>
            <w:r>
              <w:rPr>
                <w:rFonts w:ascii="Segoe UI" w:hAnsi="Segoe UI" w:cs="Segoe UI"/>
                <w:color w:val="00B050"/>
                <w:sz w:val="18"/>
                <w:szCs w:val="18"/>
              </w:rPr>
              <w:t>februar</w:t>
            </w:r>
            <w:r w:rsidRPr="009B05B2">
              <w:rPr>
                <w:rFonts w:ascii="Segoe UI" w:hAnsi="Segoe UI" w:cs="Segoe UI"/>
                <w:color w:val="00B050"/>
                <w:sz w:val="18"/>
                <w:szCs w:val="18"/>
              </w:rPr>
              <w:t xml:space="preserve"> 2024</w:t>
            </w:r>
          </w:p>
        </w:tc>
      </w:tr>
      <w:tr w:rsidR="003256FB"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3256FB" w:rsidRPr="009B05B2" w:rsidRDefault="003256FB" w:rsidP="003256FB">
            <w:pPr>
              <w:spacing w:after="0" w:line="252" w:lineRule="auto"/>
              <w:rPr>
                <w:rFonts w:ascii="Segoe UI" w:hAnsi="Segoe UI" w:cs="Segoe UI"/>
                <w:sz w:val="18"/>
                <w:szCs w:val="18"/>
              </w:rPr>
            </w:pPr>
            <w:proofErr w:type="spellStart"/>
            <w:r>
              <w:rPr>
                <w:rFonts w:ascii="Segoe UI" w:hAnsi="Segoe UI" w:cs="Segoe UI"/>
                <w:sz w:val="18"/>
                <w:szCs w:val="18"/>
              </w:rPr>
              <w:t>Taskforce</w:t>
            </w:r>
            <w:proofErr w:type="spellEnd"/>
            <w:r>
              <w:rPr>
                <w:rFonts w:ascii="Segoe UI" w:hAnsi="Segoe UI" w:cs="Segoe UI"/>
                <w:sz w:val="18"/>
                <w:szCs w:val="18"/>
              </w:rPr>
              <w:t xml:space="preserve"> voksenhandicapområdet</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3256FB" w:rsidRPr="009B05B2" w:rsidRDefault="003256FB" w:rsidP="003256FB">
            <w:pPr>
              <w:spacing w:after="0" w:line="252" w:lineRule="auto"/>
              <w:rPr>
                <w:rFonts w:ascii="Segoe UI" w:hAnsi="Segoe UI" w:cs="Segoe UI"/>
                <w:sz w:val="18"/>
                <w:szCs w:val="18"/>
              </w:rPr>
            </w:pPr>
            <w:r>
              <w:rPr>
                <w:rFonts w:ascii="Segoe UI" w:hAnsi="Segoe UI" w:cs="Segoe UI"/>
                <w:sz w:val="18"/>
                <w:szCs w:val="18"/>
              </w:rPr>
              <w:t>5. februar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3256FB" w:rsidRPr="009B05B2" w:rsidRDefault="003256FB" w:rsidP="003256FB">
            <w:pPr>
              <w:spacing w:after="0" w:line="252" w:lineRule="auto"/>
              <w:rPr>
                <w:rFonts w:ascii="Segoe UI" w:hAnsi="Segoe UI" w:cs="Segoe UI"/>
                <w:color w:val="FF0000"/>
                <w:sz w:val="18"/>
                <w:szCs w:val="18"/>
              </w:rPr>
            </w:pPr>
            <w:r w:rsidRPr="009B05B2">
              <w:rPr>
                <w:rFonts w:ascii="Segoe UI" w:hAnsi="Segoe UI" w:cs="Segoe UI"/>
                <w:color w:val="00B050"/>
                <w:sz w:val="18"/>
                <w:szCs w:val="18"/>
              </w:rPr>
              <w:t>Afgivet</w:t>
            </w:r>
            <w:r>
              <w:rPr>
                <w:rFonts w:ascii="Segoe UI" w:hAnsi="Segoe UI" w:cs="Segoe UI"/>
                <w:color w:val="00B050"/>
                <w:sz w:val="18"/>
                <w:szCs w:val="18"/>
              </w:rPr>
              <w:t xml:space="preserve"> 5</w:t>
            </w:r>
            <w:r w:rsidRPr="009B05B2">
              <w:rPr>
                <w:rFonts w:ascii="Segoe UI" w:hAnsi="Segoe UI" w:cs="Segoe UI"/>
                <w:color w:val="00B050"/>
                <w:sz w:val="18"/>
                <w:szCs w:val="18"/>
              </w:rPr>
              <w:t xml:space="preserve">. </w:t>
            </w:r>
            <w:r>
              <w:rPr>
                <w:rFonts w:ascii="Segoe UI" w:hAnsi="Segoe UI" w:cs="Segoe UI"/>
                <w:color w:val="00B050"/>
                <w:sz w:val="18"/>
                <w:szCs w:val="18"/>
              </w:rPr>
              <w:t>februar</w:t>
            </w:r>
            <w:r w:rsidRPr="009B05B2">
              <w:rPr>
                <w:rFonts w:ascii="Segoe UI" w:hAnsi="Segoe UI" w:cs="Segoe UI"/>
                <w:color w:val="00B050"/>
                <w:sz w:val="18"/>
                <w:szCs w:val="18"/>
              </w:rPr>
              <w:t xml:space="preserve"> 2024</w:t>
            </w:r>
          </w:p>
        </w:tc>
      </w:tr>
      <w:tr w:rsidR="00AE4AB4"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AE4AB4" w:rsidRDefault="00AE4AB4" w:rsidP="003256FB">
            <w:pPr>
              <w:spacing w:after="0" w:line="252" w:lineRule="auto"/>
              <w:rPr>
                <w:rFonts w:ascii="Segoe UI" w:hAnsi="Segoe UI" w:cs="Segoe UI"/>
                <w:sz w:val="18"/>
                <w:szCs w:val="18"/>
              </w:rPr>
            </w:pPr>
            <w:r>
              <w:rPr>
                <w:rFonts w:ascii="Segoe UI" w:hAnsi="Segoe UI" w:cs="Segoe UI"/>
                <w:sz w:val="18"/>
                <w:szCs w:val="18"/>
              </w:rPr>
              <w:t>Børne og ungepolitik</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AE4AB4" w:rsidRDefault="00AE4AB4" w:rsidP="003256FB">
            <w:pPr>
              <w:spacing w:after="0" w:line="252" w:lineRule="auto"/>
              <w:rPr>
                <w:rFonts w:ascii="Segoe UI" w:hAnsi="Segoe UI" w:cs="Segoe UI"/>
                <w:sz w:val="18"/>
                <w:szCs w:val="18"/>
              </w:rPr>
            </w:pPr>
            <w:r>
              <w:rPr>
                <w:rFonts w:ascii="Segoe UI" w:hAnsi="Segoe UI" w:cs="Segoe UI"/>
                <w:sz w:val="18"/>
                <w:szCs w:val="18"/>
              </w:rPr>
              <w:t>22. april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AE4AB4" w:rsidRPr="009B05B2" w:rsidRDefault="00AE4AB4" w:rsidP="003256FB">
            <w:pPr>
              <w:spacing w:after="0" w:line="252" w:lineRule="auto"/>
              <w:rPr>
                <w:rFonts w:ascii="Segoe UI" w:hAnsi="Segoe UI" w:cs="Segoe UI"/>
                <w:color w:val="00B050"/>
                <w:sz w:val="18"/>
                <w:szCs w:val="18"/>
              </w:rPr>
            </w:pPr>
            <w:r>
              <w:rPr>
                <w:rFonts w:ascii="Segoe UI" w:hAnsi="Segoe UI" w:cs="Segoe UI"/>
                <w:color w:val="00B050"/>
                <w:sz w:val="18"/>
                <w:szCs w:val="18"/>
              </w:rPr>
              <w:t>Afgivet 18. april 2024</w:t>
            </w:r>
          </w:p>
        </w:tc>
      </w:tr>
      <w:tr w:rsidR="00AE4AB4"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AE4AB4" w:rsidRDefault="00AE4AB4" w:rsidP="003256FB">
            <w:pPr>
              <w:spacing w:after="0" w:line="252" w:lineRule="auto"/>
              <w:rPr>
                <w:rFonts w:ascii="Segoe UI" w:hAnsi="Segoe UI" w:cs="Segoe UI"/>
                <w:sz w:val="18"/>
                <w:szCs w:val="18"/>
              </w:rPr>
            </w:pPr>
            <w:r>
              <w:rPr>
                <w:rFonts w:ascii="Segoe UI" w:hAnsi="Segoe UI" w:cs="Segoe UI"/>
                <w:sz w:val="18"/>
                <w:szCs w:val="18"/>
              </w:rPr>
              <w:t xml:space="preserve">Fælleskommunale principper på det specialiserede socialområde i region Sjælland </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AE4AB4" w:rsidRDefault="0015481E" w:rsidP="003256FB">
            <w:pPr>
              <w:spacing w:after="0" w:line="252" w:lineRule="auto"/>
              <w:rPr>
                <w:rFonts w:ascii="Segoe UI" w:hAnsi="Segoe UI" w:cs="Segoe UI"/>
                <w:sz w:val="18"/>
                <w:szCs w:val="18"/>
              </w:rPr>
            </w:pPr>
            <w:r>
              <w:rPr>
                <w:rFonts w:ascii="Segoe UI" w:hAnsi="Segoe UI" w:cs="Segoe UI"/>
                <w:sz w:val="18"/>
                <w:szCs w:val="18"/>
              </w:rPr>
              <w:t xml:space="preserve">Eftersendt </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AE4AB4" w:rsidRPr="009B05B2" w:rsidRDefault="00AE4AB4" w:rsidP="003256FB">
            <w:pPr>
              <w:spacing w:after="0" w:line="252" w:lineRule="auto"/>
              <w:rPr>
                <w:rFonts w:ascii="Segoe UI" w:hAnsi="Segoe UI" w:cs="Segoe UI"/>
                <w:color w:val="00B050"/>
                <w:sz w:val="18"/>
                <w:szCs w:val="18"/>
              </w:rPr>
            </w:pPr>
            <w:r>
              <w:rPr>
                <w:rFonts w:ascii="Segoe UI" w:hAnsi="Segoe UI" w:cs="Segoe UI"/>
                <w:color w:val="00B050"/>
                <w:sz w:val="18"/>
                <w:szCs w:val="18"/>
              </w:rPr>
              <w:t xml:space="preserve">Afgivet 19. august </w:t>
            </w:r>
          </w:p>
        </w:tc>
      </w:tr>
      <w:tr w:rsidR="00AE4AB4"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AE4AB4" w:rsidRDefault="00DF0903" w:rsidP="003256FB">
            <w:pPr>
              <w:spacing w:after="0" w:line="252" w:lineRule="auto"/>
              <w:rPr>
                <w:rFonts w:ascii="Segoe UI" w:hAnsi="Segoe UI" w:cs="Segoe UI"/>
                <w:sz w:val="18"/>
                <w:szCs w:val="18"/>
              </w:rPr>
            </w:pPr>
            <w:r>
              <w:rPr>
                <w:rFonts w:ascii="Segoe UI" w:hAnsi="Segoe UI" w:cs="Segoe UI"/>
                <w:sz w:val="18"/>
                <w:szCs w:val="18"/>
              </w:rPr>
              <w:t xml:space="preserve">Ophør af klippekortsordningen </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AE4AB4" w:rsidRDefault="00DF0903" w:rsidP="003256FB">
            <w:pPr>
              <w:spacing w:after="0" w:line="252" w:lineRule="auto"/>
              <w:rPr>
                <w:rFonts w:ascii="Segoe UI" w:hAnsi="Segoe UI" w:cs="Segoe UI"/>
                <w:sz w:val="18"/>
                <w:szCs w:val="18"/>
              </w:rPr>
            </w:pPr>
            <w:r>
              <w:rPr>
                <w:rFonts w:ascii="Segoe UI" w:hAnsi="Segoe UI" w:cs="Segoe UI"/>
                <w:sz w:val="18"/>
                <w:szCs w:val="18"/>
              </w:rPr>
              <w:t xml:space="preserve">12. august </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AE4AB4" w:rsidRPr="009B05B2" w:rsidRDefault="00DF0903" w:rsidP="003256FB">
            <w:pPr>
              <w:spacing w:after="0" w:line="252" w:lineRule="auto"/>
              <w:rPr>
                <w:rFonts w:ascii="Segoe UI" w:hAnsi="Segoe UI" w:cs="Segoe UI"/>
                <w:color w:val="00B050"/>
                <w:sz w:val="18"/>
                <w:szCs w:val="18"/>
              </w:rPr>
            </w:pPr>
            <w:r>
              <w:rPr>
                <w:rFonts w:ascii="Segoe UI" w:hAnsi="Segoe UI" w:cs="Segoe UI"/>
                <w:color w:val="00B050"/>
                <w:sz w:val="18"/>
                <w:szCs w:val="18"/>
              </w:rPr>
              <w:t xml:space="preserve">Afgivet 8. august </w:t>
            </w:r>
          </w:p>
        </w:tc>
      </w:tr>
      <w:tr w:rsidR="00F82BB0"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82BB0" w:rsidRDefault="00F82BB0" w:rsidP="00F82BB0">
            <w:pPr>
              <w:spacing w:after="0" w:line="252" w:lineRule="auto"/>
              <w:rPr>
                <w:rFonts w:ascii="Segoe UI" w:hAnsi="Segoe UI" w:cs="Segoe UI"/>
                <w:sz w:val="18"/>
                <w:szCs w:val="18"/>
              </w:rPr>
            </w:pPr>
            <w:r>
              <w:rPr>
                <w:rFonts w:ascii="Segoe UI" w:hAnsi="Segoe UI" w:cs="Segoe UI"/>
                <w:sz w:val="18"/>
                <w:szCs w:val="18"/>
              </w:rPr>
              <w:t>Den kollektive trafikbestilling for 2024</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F82BB0" w:rsidRDefault="00F82BB0" w:rsidP="00F82BB0">
            <w:pPr>
              <w:spacing w:after="0" w:line="252" w:lineRule="auto"/>
              <w:rPr>
                <w:rFonts w:ascii="Segoe UI" w:hAnsi="Segoe UI" w:cs="Segoe UI"/>
                <w:sz w:val="18"/>
                <w:szCs w:val="18"/>
              </w:rPr>
            </w:pPr>
            <w:r>
              <w:rPr>
                <w:rFonts w:ascii="Segoe UI" w:hAnsi="Segoe UI" w:cs="Segoe UI"/>
                <w:sz w:val="18"/>
                <w:szCs w:val="18"/>
              </w:rPr>
              <w:t xml:space="preserve">22. august 2024 </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F82BB0" w:rsidRPr="009B05B2" w:rsidRDefault="00F82BB0" w:rsidP="00F82BB0">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w:t>
            </w:r>
            <w:r>
              <w:rPr>
                <w:rFonts w:ascii="Segoe UI" w:hAnsi="Segoe UI" w:cs="Segoe UI"/>
                <w:color w:val="00B050"/>
                <w:sz w:val="18"/>
                <w:szCs w:val="18"/>
              </w:rPr>
              <w:t xml:space="preserve"> 16. juni</w:t>
            </w:r>
            <w:r w:rsidRPr="009B05B2">
              <w:rPr>
                <w:rFonts w:ascii="Segoe UI" w:hAnsi="Segoe UI" w:cs="Segoe UI"/>
                <w:color w:val="00B050"/>
                <w:sz w:val="18"/>
                <w:szCs w:val="18"/>
              </w:rPr>
              <w:t xml:space="preserve"> 2024</w:t>
            </w:r>
          </w:p>
        </w:tc>
      </w:tr>
      <w:tr w:rsidR="00F82BB0"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82BB0" w:rsidRDefault="00F82BB0" w:rsidP="00F82BB0">
            <w:pPr>
              <w:spacing w:after="0" w:line="252" w:lineRule="auto"/>
              <w:rPr>
                <w:rFonts w:ascii="Segoe UI" w:hAnsi="Segoe UI" w:cs="Segoe UI"/>
                <w:sz w:val="18"/>
                <w:szCs w:val="18"/>
              </w:rPr>
            </w:pPr>
            <w:r>
              <w:rPr>
                <w:rFonts w:ascii="Segoe UI" w:hAnsi="Segoe UI" w:cs="Segoe UI"/>
                <w:sz w:val="18"/>
                <w:szCs w:val="18"/>
              </w:rPr>
              <w:t>Høring af budget 2025-2024</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F82BB0" w:rsidRDefault="00F82BB0" w:rsidP="00F82BB0">
            <w:pPr>
              <w:spacing w:after="0" w:line="252" w:lineRule="auto"/>
              <w:rPr>
                <w:rFonts w:ascii="Segoe UI" w:hAnsi="Segoe UI" w:cs="Segoe UI"/>
                <w:sz w:val="18"/>
                <w:szCs w:val="18"/>
              </w:rPr>
            </w:pPr>
            <w:r>
              <w:rPr>
                <w:rFonts w:ascii="Segoe UI" w:hAnsi="Segoe UI" w:cs="Segoe UI"/>
                <w:sz w:val="18"/>
                <w:szCs w:val="18"/>
              </w:rPr>
              <w:t xml:space="preserve">5. september </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F82BB0" w:rsidRPr="009B05B2" w:rsidRDefault="00F82BB0" w:rsidP="00F82BB0">
            <w:pPr>
              <w:spacing w:after="0" w:line="252" w:lineRule="auto"/>
              <w:rPr>
                <w:rFonts w:ascii="Segoe UI" w:hAnsi="Segoe UI" w:cs="Segoe UI"/>
                <w:color w:val="00B050"/>
                <w:sz w:val="18"/>
                <w:szCs w:val="18"/>
              </w:rPr>
            </w:pPr>
            <w:r>
              <w:rPr>
                <w:rFonts w:ascii="Segoe UI" w:hAnsi="Segoe UI" w:cs="Segoe UI"/>
                <w:color w:val="00B050"/>
                <w:sz w:val="18"/>
                <w:szCs w:val="18"/>
              </w:rPr>
              <w:t xml:space="preserve">Afgivet 4. september 2024 </w:t>
            </w:r>
          </w:p>
        </w:tc>
      </w:tr>
      <w:tr w:rsidR="00F82BB0"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82BB0" w:rsidRDefault="00F82BB0" w:rsidP="00F82BB0">
            <w:pPr>
              <w:spacing w:after="0" w:line="252" w:lineRule="auto"/>
              <w:rPr>
                <w:rFonts w:ascii="Segoe UI" w:hAnsi="Segoe UI" w:cs="Segoe UI"/>
                <w:sz w:val="18"/>
                <w:szCs w:val="18"/>
              </w:rPr>
            </w:pPr>
            <w:r>
              <w:rPr>
                <w:rFonts w:ascii="Segoe UI" w:hAnsi="Segoe UI" w:cs="Segoe UI"/>
                <w:sz w:val="18"/>
                <w:szCs w:val="18"/>
              </w:rPr>
              <w:t xml:space="preserve">Høring af Danmarkskortet </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F82BB0" w:rsidRDefault="00F82BB0" w:rsidP="00F82BB0">
            <w:pPr>
              <w:spacing w:after="0" w:line="252" w:lineRule="auto"/>
              <w:rPr>
                <w:rFonts w:ascii="Segoe UI" w:hAnsi="Segoe UI" w:cs="Segoe UI"/>
                <w:sz w:val="18"/>
                <w:szCs w:val="18"/>
              </w:rPr>
            </w:pPr>
            <w:r>
              <w:rPr>
                <w:rFonts w:ascii="Segoe UI" w:hAnsi="Segoe UI" w:cs="Segoe UI"/>
                <w:sz w:val="18"/>
                <w:szCs w:val="18"/>
              </w:rPr>
              <w:t xml:space="preserve">24. september 2024 </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F82BB0" w:rsidRPr="009B05B2" w:rsidRDefault="00F82BB0" w:rsidP="00F82BB0">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w:t>
            </w:r>
            <w:r>
              <w:rPr>
                <w:rFonts w:ascii="Segoe UI" w:hAnsi="Segoe UI" w:cs="Segoe UI"/>
                <w:color w:val="00B050"/>
                <w:sz w:val="18"/>
                <w:szCs w:val="18"/>
              </w:rPr>
              <w:t xml:space="preserve"> 20. september</w:t>
            </w:r>
            <w:r w:rsidRPr="009B05B2">
              <w:rPr>
                <w:rFonts w:ascii="Segoe UI" w:hAnsi="Segoe UI" w:cs="Segoe UI"/>
                <w:color w:val="00B050"/>
                <w:sz w:val="18"/>
                <w:szCs w:val="18"/>
              </w:rPr>
              <w:t xml:space="preserve"> 2024</w:t>
            </w:r>
          </w:p>
        </w:tc>
      </w:tr>
      <w:tr w:rsidR="00F82BB0"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82BB0" w:rsidRDefault="00F82BB0" w:rsidP="00F82BB0">
            <w:pPr>
              <w:pStyle w:val="Listeafsnit"/>
              <w:numPr>
                <w:ilvl w:val="0"/>
                <w:numId w:val="8"/>
              </w:numPr>
              <w:spacing w:after="0" w:line="252" w:lineRule="auto"/>
              <w:rPr>
                <w:rFonts w:ascii="Segoe UI" w:hAnsi="Segoe UI" w:cs="Segoe UI"/>
                <w:sz w:val="18"/>
                <w:szCs w:val="18"/>
              </w:rPr>
            </w:pPr>
            <w:r w:rsidRPr="00F82BB0">
              <w:rPr>
                <w:rFonts w:ascii="Segoe UI" w:hAnsi="Segoe UI" w:cs="Segoe UI"/>
                <w:sz w:val="18"/>
                <w:szCs w:val="18"/>
              </w:rPr>
              <w:t>Orientering om tilsynsrapport fra planlagt ældretilsyn 2024 i Den kommunale Hjemmepleje.</w:t>
            </w:r>
          </w:p>
          <w:p w:rsidR="00F82BB0" w:rsidRPr="00F82BB0" w:rsidRDefault="00F82BB0" w:rsidP="00F82BB0">
            <w:pPr>
              <w:pStyle w:val="Listeafsnit"/>
              <w:numPr>
                <w:ilvl w:val="0"/>
                <w:numId w:val="8"/>
              </w:numPr>
              <w:spacing w:after="0" w:line="252" w:lineRule="auto"/>
              <w:rPr>
                <w:rFonts w:ascii="Segoe UI" w:hAnsi="Segoe UI" w:cs="Segoe UI"/>
                <w:sz w:val="18"/>
                <w:szCs w:val="18"/>
              </w:rPr>
            </w:pPr>
            <w:r w:rsidRPr="00F82BB0">
              <w:rPr>
                <w:rFonts w:ascii="Segoe UI" w:hAnsi="Segoe UI" w:cs="Segoe UI"/>
                <w:sz w:val="18"/>
                <w:szCs w:val="18"/>
              </w:rPr>
              <w:t>2. Orientering om en forestående analyse af   klippekortordningen for borgere, der modtager hjemmehjælp</w:t>
            </w:r>
          </w:p>
          <w:p w:rsidR="00F82BB0" w:rsidRPr="00F82BB0" w:rsidRDefault="00F82BB0" w:rsidP="00F82BB0">
            <w:pPr>
              <w:spacing w:after="0" w:line="252" w:lineRule="auto"/>
              <w:rPr>
                <w:rFonts w:ascii="Segoe UI" w:hAnsi="Segoe UI" w:cs="Segoe UI"/>
                <w:sz w:val="18"/>
                <w:szCs w:val="18"/>
              </w:rPr>
            </w:pPr>
          </w:p>
          <w:p w:rsidR="00F82BB0" w:rsidRDefault="00F82BB0" w:rsidP="00F82BB0">
            <w:pPr>
              <w:spacing w:after="0" w:line="252" w:lineRule="auto"/>
              <w:rPr>
                <w:rFonts w:ascii="Segoe UI" w:hAnsi="Segoe UI" w:cs="Segoe UI"/>
                <w:sz w:val="18"/>
                <w:szCs w:val="18"/>
              </w:rPr>
            </w:pP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F82BB0" w:rsidRPr="009B05B2" w:rsidRDefault="00F82BB0" w:rsidP="00F82BB0">
            <w:pPr>
              <w:spacing w:after="0" w:line="252" w:lineRule="auto"/>
              <w:rPr>
                <w:rFonts w:ascii="Segoe UI" w:hAnsi="Segoe UI" w:cs="Segoe UI"/>
                <w:sz w:val="18"/>
                <w:szCs w:val="18"/>
              </w:rPr>
            </w:pPr>
            <w:r>
              <w:rPr>
                <w:rFonts w:ascii="Segoe UI" w:hAnsi="Segoe UI" w:cs="Segoe UI"/>
                <w:sz w:val="18"/>
                <w:szCs w:val="18"/>
              </w:rPr>
              <w:t>11. november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F82BB0" w:rsidRPr="009B05B2" w:rsidRDefault="00F82BB0" w:rsidP="00F82BB0">
            <w:pPr>
              <w:spacing w:after="0" w:line="252" w:lineRule="auto"/>
              <w:rPr>
                <w:rFonts w:ascii="Segoe UI" w:hAnsi="Segoe UI" w:cs="Segoe UI"/>
                <w:color w:val="FF0000"/>
                <w:sz w:val="18"/>
                <w:szCs w:val="18"/>
              </w:rPr>
            </w:pPr>
            <w:r>
              <w:rPr>
                <w:rFonts w:ascii="Segoe UI" w:hAnsi="Segoe UI" w:cs="Segoe UI"/>
                <w:color w:val="00B050"/>
                <w:sz w:val="18"/>
                <w:szCs w:val="18"/>
              </w:rPr>
              <w:t>Afgivet 10. november 2024</w:t>
            </w:r>
          </w:p>
        </w:tc>
      </w:tr>
    </w:tbl>
    <w:p w:rsidR="00F55FA8" w:rsidRPr="00F55FA8" w:rsidRDefault="00F55FA8" w:rsidP="00F55FA8">
      <w:pPr>
        <w:suppressAutoHyphens/>
        <w:spacing w:after="0" w:line="280" w:lineRule="atLeast"/>
        <w:rPr>
          <w:rFonts w:ascii="Segoe UI" w:hAnsi="Segoe UI" w:cs="Verdana"/>
          <w:b/>
          <w:sz w:val="20"/>
          <w:szCs w:val="20"/>
        </w:rPr>
      </w:pPr>
    </w:p>
    <w:p w:rsidR="008E065E" w:rsidRPr="00623E21" w:rsidRDefault="003F09B3" w:rsidP="00623E21">
      <w:pPr>
        <w:suppressAutoHyphens/>
        <w:spacing w:after="0" w:line="280" w:lineRule="atLeast"/>
        <w:rPr>
          <w:rFonts w:ascii="Segoe UI" w:hAnsi="Segoe UI" w:cs="Verdana"/>
          <w:b/>
          <w:sz w:val="20"/>
          <w:szCs w:val="20"/>
        </w:rPr>
      </w:pPr>
      <w:r>
        <w:rPr>
          <w:rFonts w:ascii="Segoe UI" w:hAnsi="Segoe UI" w:cs="Verdana"/>
          <w:b/>
          <w:sz w:val="20"/>
          <w:szCs w:val="20"/>
        </w:rPr>
        <w:t>11</w:t>
      </w:r>
      <w:r w:rsidR="00F55FA8" w:rsidRPr="00F55FA8">
        <w:rPr>
          <w:rFonts w:ascii="Segoe UI" w:hAnsi="Segoe UI" w:cs="Verdana"/>
          <w:b/>
          <w:sz w:val="20"/>
          <w:szCs w:val="20"/>
        </w:rPr>
        <w:t>. Eventuelt</w:t>
      </w:r>
    </w:p>
    <w:sectPr w:rsidR="008E065E" w:rsidRPr="00623E21" w:rsidSect="000472FE">
      <w:headerReference w:type="default" r:id="rId7"/>
      <w:headerReference w:type="first" r:id="rId8"/>
      <w:pgSz w:w="11906" w:h="16838" w:code="9"/>
      <w:pgMar w:top="2438" w:right="1247" w:bottom="2268" w:left="1247"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C7F" w:rsidRDefault="003C4C7F">
      <w:pPr>
        <w:spacing w:after="0" w:line="240" w:lineRule="auto"/>
      </w:pPr>
      <w:r>
        <w:separator/>
      </w:r>
    </w:p>
  </w:endnote>
  <w:endnote w:type="continuationSeparator" w:id="0">
    <w:p w:rsidR="003C4C7F" w:rsidRDefault="003C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C7F" w:rsidRDefault="003C4C7F">
      <w:pPr>
        <w:spacing w:after="0" w:line="240" w:lineRule="auto"/>
      </w:pPr>
      <w:r>
        <w:separator/>
      </w:r>
    </w:p>
  </w:footnote>
  <w:footnote w:type="continuationSeparator" w:id="0">
    <w:p w:rsidR="003C4C7F" w:rsidRDefault="003C4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53B" w:rsidRDefault="00B75A5F" w:rsidP="00FF6C08">
    <w:pPr>
      <w:pStyle w:val="Sidehoved"/>
    </w:pPr>
    <w:r>
      <w:rPr>
        <w:noProof/>
        <w:lang w:eastAsia="da-DK"/>
      </w:rPr>
      <mc:AlternateContent>
        <mc:Choice Requires="wps">
          <w:drawing>
            <wp:anchor distT="0" distB="0" distL="114300" distR="114300" simplePos="0" relativeHeight="251660288" behindDoc="0" locked="0" layoutInCell="1" allowOverlap="1" wp14:anchorId="149A02C1" wp14:editId="736865A6">
              <wp:simplePos x="0" y="0"/>
              <wp:positionH relativeFrom="page">
                <wp:align>right</wp:align>
              </wp:positionH>
              <wp:positionV relativeFrom="page">
                <wp:align>top</wp:align>
              </wp:positionV>
              <wp:extent cx="1980000" cy="687600"/>
              <wp:effectExtent l="0" t="0" r="0" b="0"/>
              <wp:wrapNone/>
              <wp:docPr id="5" name="Pageno_2"/>
              <wp:cNvGraphicFramePr/>
              <a:graphic xmlns:a="http://schemas.openxmlformats.org/drawingml/2006/main">
                <a:graphicData uri="http://schemas.microsoft.com/office/word/2010/wordprocessingShape">
                  <wps:wsp>
                    <wps:cNvSpPr txBox="1"/>
                    <wps:spPr>
                      <a:xfrm>
                        <a:off x="0" y="0"/>
                        <a:ext cx="1980000" cy="687600"/>
                      </a:xfrm>
                      <a:prstGeom prst="rect">
                        <a:avLst/>
                      </a:prstGeom>
                      <a:noFill/>
                      <a:ln w="6350">
                        <a:noFill/>
                      </a:ln>
                      <a:effectLst/>
                    </wps:spPr>
                    <wps:txbx>
                      <w:txbxContent>
                        <w:p w:rsidR="00681D83" w:rsidRPr="00094ABD" w:rsidRDefault="00B75A5F"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A42F7B">
                            <w:rPr>
                              <w:rStyle w:val="Sidetal"/>
                              <w:noProof/>
                            </w:rPr>
                            <w:t>8</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A42F7B">
                            <w:rPr>
                              <w:rStyle w:val="Sidetal"/>
                              <w:noProof/>
                            </w:rPr>
                            <w:t>8</w:t>
                          </w:r>
                          <w:r w:rsidRPr="00094ABD">
                            <w:rPr>
                              <w:rStyle w:val="Sidetal"/>
                            </w:rPr>
                            <w:fldChar w:fldCharType="end"/>
                          </w:r>
                        </w:p>
                      </w:txbxContent>
                    </wps:txbx>
                    <wps:bodyPr rot="0" spcFirstLastPara="0" vertOverflow="overflow" horzOverflow="overflow" vert="horz" wrap="square" lIns="0" tIns="468000" rIns="11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A02C1" id="_x0000_t202" coordsize="21600,21600" o:spt="202" path="m,l,21600r21600,l21600,xe">
              <v:stroke joinstyle="miter"/>
              <v:path gradientshapeok="t" o:connecttype="rect"/>
            </v:shapetype>
            <v:shape id="Pageno_2" o:spid="_x0000_s1026" type="#_x0000_t202" style="position:absolute;margin-left:104.7pt;margin-top:0;width:155.9pt;height:54.15pt;z-index:2516602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" filled="f" stroked="f" strokeweight=".5pt">
              <v:textbox inset="0,13mm,31mm,0">
                <w:txbxContent>
                  <w:p w:rsidR="00681D83" w:rsidRPr="00094ABD" w:rsidRDefault="00B75A5F"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A42F7B">
                      <w:rPr>
                        <w:rStyle w:val="Sidetal"/>
                        <w:noProof/>
                      </w:rPr>
                      <w:t>8</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A42F7B">
                      <w:rPr>
                        <w:rStyle w:val="Sidetal"/>
                        <w:noProof/>
                      </w:rPr>
                      <w:t>8</w:t>
                    </w:r>
                    <w:r w:rsidRPr="00094ABD">
                      <w:rPr>
                        <w:rStyle w:val="Sidetal"/>
                      </w:rPr>
                      <w:fldChar w:fldCharType="end"/>
                    </w:r>
                  </w:p>
                </w:txbxContent>
              </v:textbox>
              <w10:wrap anchorx="page" anchory="page"/>
            </v:shape>
          </w:pict>
        </mc:Fallback>
      </mc:AlternateContent>
    </w:r>
  </w:p>
  <w:p w:rsidR="0039353B" w:rsidRDefault="00B75A5F" w:rsidP="00FF6C08">
    <w:pPr>
      <w:pStyle w:val="Sidehoved"/>
    </w:pPr>
    <w:r>
      <w:rPr>
        <w:noProof/>
        <w:lang w:eastAsia="da-DK"/>
      </w:rPr>
      <w:drawing>
        <wp:anchor distT="0" distB="0" distL="0" distR="0" simplePos="0" relativeHeight="251661312" behindDoc="1" locked="0" layoutInCell="1" allowOverlap="1" wp14:anchorId="071092B6" wp14:editId="21D8F7E8">
          <wp:simplePos x="0" y="0"/>
          <wp:positionH relativeFrom="page">
            <wp:posOffset>396000</wp:posOffset>
          </wp:positionH>
          <wp:positionV relativeFrom="page">
            <wp:posOffset>432000</wp:posOffset>
          </wp:positionV>
          <wp:extent cx="324843" cy="396000"/>
          <wp:effectExtent l="0" t="0" r="0" b="0"/>
          <wp:wrapNone/>
          <wp:docPr id="410824373" name="LogoHide"/>
          <wp:cNvGraphicFramePr/>
          <a:graphic xmlns:a="http://schemas.openxmlformats.org/drawingml/2006/main">
            <a:graphicData uri="http://schemas.openxmlformats.org/drawingml/2006/picture">
              <pic:pic xmlns:pic="http://schemas.openxmlformats.org/drawingml/2006/picture">
                <pic:nvPicPr>
                  <pic:cNvPr id="410824373" name="LogoHide"/>
                  <pic:cNvPicPr/>
                </pic:nvPicPr>
                <pic:blipFill>
                  <a:blip r:embed="rId1"/>
                  <a:srcRect/>
                  <a:stretch/>
                </pic:blipFill>
                <pic:spPr>
                  <a:xfrm>
                    <a:off x="0" y="0"/>
                    <a:ext cx="324843" cy="39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8C" w:rsidRDefault="00B75A5F" w:rsidP="00FF6C08">
    <w:pPr>
      <w:pStyle w:val="Sidehoved"/>
    </w:pPr>
    <w:r>
      <w:rPr>
        <w:noProof/>
        <w:lang w:eastAsia="da-DK"/>
      </w:rPr>
      <mc:AlternateContent>
        <mc:Choice Requires="wps">
          <w:drawing>
            <wp:anchor distT="0" distB="0" distL="114300" distR="114300" simplePos="0" relativeHeight="251662336" behindDoc="0" locked="0" layoutInCell="1" allowOverlap="1" wp14:anchorId="1BAB4411" wp14:editId="145F1047">
              <wp:simplePos x="0" y="0"/>
              <wp:positionH relativeFrom="column">
                <wp:posOffset>5985768</wp:posOffset>
              </wp:positionH>
              <wp:positionV relativeFrom="paragraph">
                <wp:posOffset>72034</wp:posOffset>
              </wp:positionV>
              <wp:extent cx="50242" cy="45719"/>
              <wp:effectExtent l="57150" t="19050" r="64135" b="31115"/>
              <wp:wrapNone/>
              <wp:docPr id="1" name="Rectangle 1"/>
              <wp:cNvGraphicFramePr/>
              <a:graphic xmlns:a="http://schemas.openxmlformats.org/drawingml/2006/main">
                <a:graphicData uri="http://schemas.microsoft.com/office/word/2010/wordprocessingShape">
                  <wps:wsp>
                    <wps:cNvSpPr/>
                    <wps:spPr>
                      <a:xfrm>
                        <a:off x="0" y="0"/>
                        <a:ext cx="50242" cy="45719"/>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7B31C" id="Rectangle 1" o:spid="_x0000_s1026" style="position:absolute;margin-left:471.3pt;margin-top:5.65pt;width:3.9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" filled="f" stroked="f" strokeweight="1pt"/>
          </w:pict>
        </mc:Fallback>
      </mc:AlternateContent>
    </w:r>
  </w:p>
  <w:p w:rsidR="002B278F" w:rsidRDefault="00B75A5F" w:rsidP="00FF6C08">
    <w:pPr>
      <w:pStyle w:val="Sidehoved"/>
    </w:pPr>
    <w:r>
      <w:rPr>
        <w:noProof/>
        <w:lang w:eastAsia="da-DK"/>
      </w:rPr>
      <mc:AlternateContent>
        <mc:Choice Requires="wps">
          <w:drawing>
            <wp:anchor distT="0" distB="0" distL="114300" distR="114300" simplePos="0" relativeHeight="251659264" behindDoc="0" locked="1" layoutInCell="1" allowOverlap="1" wp14:anchorId="1E002DF1" wp14:editId="07EF283B">
              <wp:simplePos x="0" y="0"/>
              <wp:positionH relativeFrom="page">
                <wp:posOffset>5904865</wp:posOffset>
              </wp:positionH>
              <wp:positionV relativeFrom="page">
                <wp:posOffset>284480</wp:posOffset>
              </wp:positionV>
              <wp:extent cx="1656000" cy="6361200"/>
              <wp:effectExtent l="0" t="0" r="1905" b="1905"/>
              <wp:wrapNone/>
              <wp:docPr id="3" name="Address"/>
              <wp:cNvGraphicFramePr/>
              <a:graphic xmlns:a="http://schemas.openxmlformats.org/drawingml/2006/main">
                <a:graphicData uri="http://schemas.microsoft.com/office/word/2010/wordprocessingShape">
                  <wps:wsp>
                    <wps:cNvSpPr txBox="1"/>
                    <wps:spPr>
                      <a:xfrm>
                        <a:off x="0" y="0"/>
                        <a:ext cx="1656000" cy="6361200"/>
                      </a:xfrm>
                      <a:prstGeom prst="rect">
                        <a:avLst/>
                      </a:prstGeom>
                      <a:noFill/>
                      <a:ln w="6350">
                        <a:noFill/>
                      </a:ln>
                      <a:effectLst/>
                    </wps:spPr>
                    <wps:txbx>
                      <w:txbxContent>
                        <w:tbl>
                          <w:tblPr>
                            <w:tblStyle w:val="Blank"/>
                            <w:tblW w:w="0" w:type="auto"/>
                            <w:tblLayout w:type="fixed"/>
                            <w:tblLook w:val="04A0" w:firstRow="1" w:lastRow="0" w:firstColumn="1" w:lastColumn="0" w:noHBand="0" w:noVBand="1"/>
                          </w:tblPr>
                          <w:tblGrid>
                            <w:gridCol w:w="2352"/>
                          </w:tblGrid>
                          <w:tr w:rsidR="00244D70" w:rsidRPr="00244D70" w:rsidTr="000472FE">
                            <w:trPr>
                              <w:trHeight w:val="1984"/>
                              <w:hidden/>
                            </w:trPr>
                            <w:tc>
                              <w:tcPr>
                                <w:tcW w:w="2352" w:type="dxa"/>
                              </w:tcPr>
                              <w:sdt>
                                <w:sdtPr>
                                  <w:rPr>
                                    <w:vanish/>
                                  </w:rPr>
                                  <w:alias w:val="group"/>
                                  <w:tag w:val="{&quot;templafy&quot;:{&quot;id&quot;:&quot;4088ba80-37ab-4b5d-a91a-80b8c669a35d&quot;}}"/>
                                  <w:id w:val="1793941367"/>
                                  <w:placeholder>
                                    <w:docPart w:val="94F016DAE2444E899549B86265EEF3C1"/>
                                  </w:placeholder>
                                  <w:showingPlcHdr/>
                                </w:sdtPr>
                                <w:sdtEndPr/>
                                <w:sdtContent>
                                  <w:p w:rsidR="00B56BD8" w:rsidRPr="009705ED" w:rsidRDefault="00B75A5F" w:rsidP="00C62AE6">
                                    <w:pPr>
                                      <w:pStyle w:val="Template-DecentraltLogo"/>
                                      <w:spacing w:line="200" w:lineRule="exact"/>
                                      <w:rPr>
                                        <w:vanish/>
                                        <w:sz w:val="12"/>
                                      </w:rPr>
                                    </w:pPr>
                                    <w:r w:rsidRPr="00067B13">
                                      <w:rPr>
                                        <w:vanish/>
                                      </w:rPr>
                                      <w:t xml:space="preserve"> </w:t>
                                    </w:r>
                                  </w:p>
                                </w:sdtContent>
                              </w:sdt>
                              <w:p w:rsidR="00F923A6" w:rsidRDefault="00A42F7B" w:rsidP="00B56BD8">
                                <w:pPr>
                                  <w:pStyle w:val="Template-DecentraltLogo"/>
                                </w:pPr>
                                <w:sdt>
                                  <w:sdtPr>
                                    <w:alias w:val="DecentraltLogo"/>
                                    <w:tag w:val="{&quot;templafy&quot;:{&quot;id&quot;:&quot;26c7b65d-f96d-43d8-8cad-d422bf6803f8&quot;}}"/>
                                    <w:id w:val="1184162712"/>
                                    <w:picture/>
                                  </w:sdtPr>
                                  <w:sdtEndPr/>
                                  <w:sdtContent>
                                    <w:r w:rsidR="00B75A5F" w:rsidRPr="00067B13">
                                      <w:rPr>
                                        <w:lang w:eastAsia="da-DK"/>
                                      </w:rPr>
                                      <w:drawing>
                                        <wp:inline distT="0" distB="0" distL="0" distR="0" wp14:anchorId="29B0E7FA" wp14:editId="02C0391E">
                                          <wp:extent cx="10800" cy="10800"/>
                                          <wp:effectExtent l="0" t="0" r="0" b="0"/>
                                          <wp:docPr id="1601720166" name="Picture 9"/>
                                          <wp:cNvGraphicFramePr/>
                                          <a:graphic xmlns:a="http://schemas.openxmlformats.org/drawingml/2006/main">
                                            <a:graphicData uri="http://schemas.openxmlformats.org/drawingml/2006/picture">
                                              <pic:pic xmlns:pic="http://schemas.openxmlformats.org/drawingml/2006/picture">
                                                <pic:nvPicPr>
                                                  <pic:cNvPr id="1601720166"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041720f-ed2a-4882-ba7e-a8d0208fc08a&quot;}}"/>
                                  <w:id w:val="1807344271"/>
                                  <w:placeholder>
                                    <w:docPart w:val="E198DB4E86D64B92B2958E18207D2653"/>
                                  </w:placeholder>
                                  <w:showingPlcHdr/>
                                </w:sdtPr>
                                <w:sdtEndPr/>
                                <w:sdtContent>
                                  <w:p w:rsidR="00B56BD8" w:rsidRDefault="00B75A5F" w:rsidP="00B63B4D">
                                    <w:pPr>
                                      <w:pStyle w:val="Template-DecentraltLogo"/>
                                      <w:spacing w:line="240" w:lineRule="atLeast"/>
                                      <w:rPr>
                                        <w:vanish/>
                                      </w:rPr>
                                    </w:pPr>
                                    <w:r w:rsidRPr="00067B13">
                                      <w:rPr>
                                        <w:vanish/>
                                      </w:rPr>
                                      <w:t xml:space="preserve"> </w:t>
                                    </w:r>
                                  </w:p>
                                </w:sdtContent>
                              </w:sdt>
                              <w:sdt>
                                <w:sdtPr>
                                  <w:alias w:val="Department"/>
                                  <w:tag w:val="{&quot;templafy&quot;:{&quot;id&quot;:&quot;e78f5707-a8a4-4017-93ff-416cd53be63d&quot;}}"/>
                                  <w:id w:val="1970169452"/>
                                  <w:placeholder>
                                    <w:docPart w:val="B5CE014E875149A3A6DE1FAF08D0D434"/>
                                  </w:placeholder>
                                </w:sdtPr>
                                <w:sdtEndPr/>
                                <w:sdtContent>
                                  <w:p w:rsidR="00B5106B" w:rsidRDefault="00B75A5F">
                                    <w:pPr>
                                      <w:pStyle w:val="Template-Virksomhedsnavn"/>
                                    </w:pPr>
                                    <w:r>
                                      <w:t>Job- og Social-</w:t>
                                    </w:r>
                                  </w:p>
                                  <w:p w:rsidR="00B5106B" w:rsidRDefault="00B75A5F">
                                    <w:pPr>
                                      <w:pStyle w:val="Template-Virksomhedsnavn"/>
                                    </w:pPr>
                                    <w:r>
                                      <w:t>centeret</w:t>
                                    </w:r>
                                  </w:p>
                                </w:sdtContent>
                              </w:sdt>
                              <w:p w:rsidR="00E6299E" w:rsidRPr="00244D70" w:rsidRDefault="00A42F7B" w:rsidP="00176C49">
                                <w:pPr>
                                  <w:pStyle w:val="Template-Virksomhedsnavn"/>
                                </w:pPr>
                              </w:p>
                            </w:tc>
                          </w:tr>
                        </w:tbl>
                        <w:p w:rsidR="00964D1D" w:rsidRPr="00244D70" w:rsidRDefault="00A42F7B" w:rsidP="00964D1D">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002DF1" id="_x0000_t202" coordsize="21600,21600" o:spt="202" path="m,l,21600r21600,l21600,xe">
              <v:stroke joinstyle="miter"/>
              <v:path gradientshapeok="t" o:connecttype="rect"/>
            </v:shapetype>
            <v:shape id="Address" o:spid="_x0000_s1027" type="#_x0000_t202" style="position:absolute;margin-left:464.95pt;margin-top:22.4pt;width:130.4pt;height:500.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" filled="f" stroked="f" strokeweight=".5pt">
              <v:textbox style="mso-fit-shape-to-text:t" inset="0,0,0,0">
                <w:txbxContent>
                  <w:tbl>
                    <w:tblPr>
                      <w:tblStyle w:val="Blank"/>
                      <w:tblW w:w="0" w:type="auto"/>
                      <w:tblLayout w:type="fixed"/>
                      <w:tblLook w:val="04A0" w:firstRow="1" w:lastRow="0" w:firstColumn="1" w:lastColumn="0" w:noHBand="0" w:noVBand="1"/>
                    </w:tblPr>
                    <w:tblGrid>
                      <w:gridCol w:w="2352"/>
                    </w:tblGrid>
                    <w:tr w:rsidR="00244D70" w:rsidRPr="00244D70" w:rsidTr="000472FE">
                      <w:trPr>
                        <w:trHeight w:val="1984"/>
                        <w:hidden/>
                      </w:trPr>
                      <w:tc>
                        <w:tcPr>
                          <w:tcW w:w="2352" w:type="dxa"/>
                        </w:tcPr>
                        <w:sdt>
                          <w:sdtPr>
                            <w:rPr>
                              <w:vanish/>
                            </w:rPr>
                            <w:alias w:val="group"/>
                            <w:tag w:val="{&quot;templafy&quot;:{&quot;id&quot;:&quot;4088ba80-37ab-4b5d-a91a-80b8c669a35d&quot;}}"/>
                            <w:id w:val="1793941367"/>
                            <w:placeholder>
                              <w:docPart w:val="94F016DAE2444E899549B86265EEF3C1"/>
                            </w:placeholder>
                            <w:showingPlcHdr/>
                          </w:sdtPr>
                          <w:sdtEndPr/>
                          <w:sdtContent>
                            <w:p w:rsidR="00B56BD8" w:rsidRPr="009705ED" w:rsidRDefault="00B75A5F" w:rsidP="00C62AE6">
                              <w:pPr>
                                <w:pStyle w:val="Template-DecentraltLogo"/>
                                <w:spacing w:line="200" w:lineRule="exact"/>
                                <w:rPr>
                                  <w:vanish/>
                                  <w:sz w:val="12"/>
                                </w:rPr>
                              </w:pPr>
                              <w:r w:rsidRPr="00067B13">
                                <w:rPr>
                                  <w:vanish/>
                                </w:rPr>
                                <w:t xml:space="preserve"> </w:t>
                              </w:r>
                            </w:p>
                          </w:sdtContent>
                        </w:sdt>
                        <w:p w:rsidR="00F923A6" w:rsidRDefault="00A42F7B" w:rsidP="00B56BD8">
                          <w:pPr>
                            <w:pStyle w:val="Template-DecentraltLogo"/>
                          </w:pPr>
                          <w:sdt>
                            <w:sdtPr>
                              <w:alias w:val="DecentraltLogo"/>
                              <w:tag w:val="{&quot;templafy&quot;:{&quot;id&quot;:&quot;26c7b65d-f96d-43d8-8cad-d422bf6803f8&quot;}}"/>
                              <w:id w:val="1184162712"/>
                              <w:picture/>
                            </w:sdtPr>
                            <w:sdtEndPr/>
                            <w:sdtContent>
                              <w:r w:rsidR="00B75A5F" w:rsidRPr="00067B13">
                                <w:rPr>
                                  <w:lang w:eastAsia="da-DK"/>
                                </w:rPr>
                                <w:drawing>
                                  <wp:inline distT="0" distB="0" distL="0" distR="0" wp14:anchorId="29B0E7FA" wp14:editId="02C0391E">
                                    <wp:extent cx="10800" cy="10800"/>
                                    <wp:effectExtent l="0" t="0" r="0" b="0"/>
                                    <wp:docPr id="1601720166" name="Picture 9"/>
                                    <wp:cNvGraphicFramePr/>
                                    <a:graphic xmlns:a="http://schemas.openxmlformats.org/drawingml/2006/main">
                                      <a:graphicData uri="http://schemas.openxmlformats.org/drawingml/2006/picture">
                                        <pic:pic xmlns:pic="http://schemas.openxmlformats.org/drawingml/2006/picture">
                                          <pic:nvPicPr>
                                            <pic:cNvPr id="1601720166"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041720f-ed2a-4882-ba7e-a8d0208fc08a&quot;}}"/>
                            <w:id w:val="1807344271"/>
                            <w:placeholder>
                              <w:docPart w:val="E198DB4E86D64B92B2958E18207D2653"/>
                            </w:placeholder>
                            <w:showingPlcHdr/>
                          </w:sdtPr>
                          <w:sdtEndPr/>
                          <w:sdtContent>
                            <w:p w:rsidR="00B56BD8" w:rsidRDefault="00B75A5F" w:rsidP="00B63B4D">
                              <w:pPr>
                                <w:pStyle w:val="Template-DecentraltLogo"/>
                                <w:spacing w:line="240" w:lineRule="atLeast"/>
                                <w:rPr>
                                  <w:vanish/>
                                </w:rPr>
                              </w:pPr>
                              <w:r w:rsidRPr="00067B13">
                                <w:rPr>
                                  <w:vanish/>
                                </w:rPr>
                                <w:t xml:space="preserve"> </w:t>
                              </w:r>
                            </w:p>
                          </w:sdtContent>
                        </w:sdt>
                        <w:sdt>
                          <w:sdtPr>
                            <w:alias w:val="Department"/>
                            <w:tag w:val="{&quot;templafy&quot;:{&quot;id&quot;:&quot;e78f5707-a8a4-4017-93ff-416cd53be63d&quot;}}"/>
                            <w:id w:val="1970169452"/>
                            <w:placeholder>
                              <w:docPart w:val="B5CE014E875149A3A6DE1FAF08D0D434"/>
                            </w:placeholder>
                          </w:sdtPr>
                          <w:sdtEndPr/>
                          <w:sdtContent>
                            <w:p w:rsidR="00B5106B" w:rsidRDefault="00B75A5F">
                              <w:pPr>
                                <w:pStyle w:val="Template-Virksomhedsnavn"/>
                              </w:pPr>
                              <w:r>
                                <w:t>Job- og Social-</w:t>
                              </w:r>
                            </w:p>
                            <w:p w:rsidR="00B5106B" w:rsidRDefault="00B75A5F">
                              <w:pPr>
                                <w:pStyle w:val="Template-Virksomhedsnavn"/>
                              </w:pPr>
                              <w:r>
                                <w:t>centeret</w:t>
                              </w:r>
                            </w:p>
                          </w:sdtContent>
                        </w:sdt>
                        <w:p w:rsidR="00E6299E" w:rsidRPr="00244D70" w:rsidRDefault="00A42F7B" w:rsidP="00176C49">
                          <w:pPr>
                            <w:pStyle w:val="Template-Virksomhedsnavn"/>
                          </w:pPr>
                        </w:p>
                      </w:tc>
                    </w:tr>
                  </w:tbl>
                  <w:p w:rsidR="00964D1D" w:rsidRPr="00244D70" w:rsidRDefault="00A42F7B" w:rsidP="00964D1D">
                    <w:pPr>
                      <w:pStyle w:val="Template-Adresse"/>
                    </w:pPr>
                  </w:p>
                </w:txbxContent>
              </v:textbox>
              <w10:wrap anchorx="page" anchory="page"/>
              <w10:anchorlock/>
            </v:shape>
          </w:pict>
        </mc:Fallback>
      </mc:AlternateContent>
    </w:r>
  </w:p>
  <w:p w:rsidR="008F4D20" w:rsidRDefault="00B75A5F" w:rsidP="00FF6C08">
    <w:pPr>
      <w:pStyle w:val="Sidehoved"/>
    </w:pPr>
    <w:r>
      <w:rPr>
        <w:noProof/>
        <w:lang w:eastAsia="da-DK"/>
      </w:rPr>
      <w:drawing>
        <wp:anchor distT="0" distB="0" distL="0" distR="0" simplePos="0" relativeHeight="251663360" behindDoc="1" locked="0" layoutInCell="1" allowOverlap="1" wp14:anchorId="7CE72351" wp14:editId="4A42C9FE">
          <wp:simplePos x="0" y="0"/>
          <wp:positionH relativeFrom="page">
            <wp:posOffset>396000</wp:posOffset>
          </wp:positionH>
          <wp:positionV relativeFrom="page">
            <wp:posOffset>432000</wp:posOffset>
          </wp:positionV>
          <wp:extent cx="1343091" cy="396000"/>
          <wp:effectExtent l="0" t="0" r="0" b="0"/>
          <wp:wrapNone/>
          <wp:docPr id="385250679" name="LogoFirstpageHide"/>
          <wp:cNvGraphicFramePr/>
          <a:graphic xmlns:a="http://schemas.openxmlformats.org/drawingml/2006/main">
            <a:graphicData uri="http://schemas.openxmlformats.org/drawingml/2006/picture">
              <pic:pic xmlns:pic="http://schemas.openxmlformats.org/drawingml/2006/picture">
                <pic:nvPicPr>
                  <pic:cNvPr id="385250679" name="LogoFirstpageHide"/>
                  <pic:cNvPicPr/>
                </pic:nvPicPr>
                <pic:blipFill>
                  <a:blip r:embed="rId2"/>
                  <a:srcRect/>
                  <a:stretch/>
                </pic:blipFill>
                <pic:spPr>
                  <a:xfrm>
                    <a:off x="0" y="0"/>
                    <a:ext cx="1343091"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D98D90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F39AFDF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0405185"/>
    <w:multiLevelType w:val="hybridMultilevel"/>
    <w:tmpl w:val="673498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322B98"/>
    <w:multiLevelType w:val="hybridMultilevel"/>
    <w:tmpl w:val="61B60A7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B5751C7"/>
    <w:multiLevelType w:val="multilevel"/>
    <w:tmpl w:val="00AAD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E60CE8"/>
    <w:multiLevelType w:val="hybridMultilevel"/>
    <w:tmpl w:val="E9A278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DEC21AD"/>
    <w:multiLevelType w:val="hybridMultilevel"/>
    <w:tmpl w:val="6B4CA7DC"/>
    <w:lvl w:ilvl="0" w:tplc="846E186C">
      <w:start w:val="1"/>
      <w:numFmt w:val="decimal"/>
      <w:lvlText w:val="%1."/>
      <w:lvlJc w:val="left"/>
      <w:pPr>
        <w:ind w:left="360" w:hanging="360"/>
      </w:pPr>
    </w:lvl>
    <w:lvl w:ilvl="1" w:tplc="04060019">
      <w:start w:val="1"/>
      <w:numFmt w:val="lowerLetter"/>
      <w:lvlText w:val="%2."/>
      <w:lvlJc w:val="left"/>
      <w:pPr>
        <w:ind w:left="1014" w:hanging="360"/>
      </w:pPr>
    </w:lvl>
    <w:lvl w:ilvl="2" w:tplc="0406001B">
      <w:start w:val="1"/>
      <w:numFmt w:val="lowerRoman"/>
      <w:lvlText w:val="%3."/>
      <w:lvlJc w:val="right"/>
      <w:pPr>
        <w:ind w:left="1734" w:hanging="180"/>
      </w:pPr>
    </w:lvl>
    <w:lvl w:ilvl="3" w:tplc="0406000F">
      <w:start w:val="1"/>
      <w:numFmt w:val="decimal"/>
      <w:lvlText w:val="%4."/>
      <w:lvlJc w:val="left"/>
      <w:pPr>
        <w:ind w:left="2454" w:hanging="360"/>
      </w:pPr>
    </w:lvl>
    <w:lvl w:ilvl="4" w:tplc="04060019">
      <w:start w:val="1"/>
      <w:numFmt w:val="lowerLetter"/>
      <w:lvlText w:val="%5."/>
      <w:lvlJc w:val="left"/>
      <w:pPr>
        <w:ind w:left="3174" w:hanging="360"/>
      </w:pPr>
    </w:lvl>
    <w:lvl w:ilvl="5" w:tplc="0406001B">
      <w:start w:val="1"/>
      <w:numFmt w:val="lowerRoman"/>
      <w:lvlText w:val="%6."/>
      <w:lvlJc w:val="right"/>
      <w:pPr>
        <w:ind w:left="3894" w:hanging="180"/>
      </w:pPr>
    </w:lvl>
    <w:lvl w:ilvl="6" w:tplc="0406000F">
      <w:start w:val="1"/>
      <w:numFmt w:val="decimal"/>
      <w:lvlText w:val="%7."/>
      <w:lvlJc w:val="left"/>
      <w:pPr>
        <w:ind w:left="4614" w:hanging="360"/>
      </w:pPr>
    </w:lvl>
    <w:lvl w:ilvl="7" w:tplc="04060019">
      <w:start w:val="1"/>
      <w:numFmt w:val="lowerLetter"/>
      <w:lvlText w:val="%8."/>
      <w:lvlJc w:val="left"/>
      <w:pPr>
        <w:ind w:left="5334" w:hanging="360"/>
      </w:pPr>
    </w:lvl>
    <w:lvl w:ilvl="8" w:tplc="0406001B">
      <w:start w:val="1"/>
      <w:numFmt w:val="lowerRoman"/>
      <w:lvlText w:val="%9."/>
      <w:lvlJc w:val="right"/>
      <w:pPr>
        <w:ind w:left="6054" w:hanging="180"/>
      </w:pPr>
    </w:lvl>
  </w:abstractNum>
  <w:abstractNum w:abstractNumId="7" w15:restartNumberingAfterBreak="0">
    <w:nsid w:val="51EB5EBA"/>
    <w:multiLevelType w:val="multilevel"/>
    <w:tmpl w:val="7F3A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F5976"/>
    <w:multiLevelType w:val="hybridMultilevel"/>
    <w:tmpl w:val="77A0BD4C"/>
    <w:lvl w:ilvl="0" w:tplc="04060001">
      <w:start w:val="1"/>
      <w:numFmt w:val="bullet"/>
      <w:lvlText w:val=""/>
      <w:lvlJc w:val="left"/>
      <w:pPr>
        <w:ind w:left="774" w:hanging="360"/>
      </w:pPr>
      <w:rPr>
        <w:rFonts w:ascii="Symbol" w:hAnsi="Symbol" w:hint="default"/>
      </w:rPr>
    </w:lvl>
    <w:lvl w:ilvl="1" w:tplc="04060003" w:tentative="1">
      <w:start w:val="1"/>
      <w:numFmt w:val="bullet"/>
      <w:lvlText w:val="o"/>
      <w:lvlJc w:val="left"/>
      <w:pPr>
        <w:ind w:left="1494" w:hanging="360"/>
      </w:pPr>
      <w:rPr>
        <w:rFonts w:ascii="Courier New" w:hAnsi="Courier New" w:cs="Courier New" w:hint="default"/>
      </w:rPr>
    </w:lvl>
    <w:lvl w:ilvl="2" w:tplc="04060005" w:tentative="1">
      <w:start w:val="1"/>
      <w:numFmt w:val="bullet"/>
      <w:lvlText w:val=""/>
      <w:lvlJc w:val="left"/>
      <w:pPr>
        <w:ind w:left="2214" w:hanging="360"/>
      </w:pPr>
      <w:rPr>
        <w:rFonts w:ascii="Wingdings" w:hAnsi="Wingdings" w:hint="default"/>
      </w:rPr>
    </w:lvl>
    <w:lvl w:ilvl="3" w:tplc="04060001" w:tentative="1">
      <w:start w:val="1"/>
      <w:numFmt w:val="bullet"/>
      <w:lvlText w:val=""/>
      <w:lvlJc w:val="left"/>
      <w:pPr>
        <w:ind w:left="2934" w:hanging="360"/>
      </w:pPr>
      <w:rPr>
        <w:rFonts w:ascii="Symbol" w:hAnsi="Symbol" w:hint="default"/>
      </w:rPr>
    </w:lvl>
    <w:lvl w:ilvl="4" w:tplc="04060003" w:tentative="1">
      <w:start w:val="1"/>
      <w:numFmt w:val="bullet"/>
      <w:lvlText w:val="o"/>
      <w:lvlJc w:val="left"/>
      <w:pPr>
        <w:ind w:left="3654" w:hanging="360"/>
      </w:pPr>
      <w:rPr>
        <w:rFonts w:ascii="Courier New" w:hAnsi="Courier New" w:cs="Courier New" w:hint="default"/>
      </w:rPr>
    </w:lvl>
    <w:lvl w:ilvl="5" w:tplc="04060005" w:tentative="1">
      <w:start w:val="1"/>
      <w:numFmt w:val="bullet"/>
      <w:lvlText w:val=""/>
      <w:lvlJc w:val="left"/>
      <w:pPr>
        <w:ind w:left="4374" w:hanging="360"/>
      </w:pPr>
      <w:rPr>
        <w:rFonts w:ascii="Wingdings" w:hAnsi="Wingdings" w:hint="default"/>
      </w:rPr>
    </w:lvl>
    <w:lvl w:ilvl="6" w:tplc="04060001" w:tentative="1">
      <w:start w:val="1"/>
      <w:numFmt w:val="bullet"/>
      <w:lvlText w:val=""/>
      <w:lvlJc w:val="left"/>
      <w:pPr>
        <w:ind w:left="5094" w:hanging="360"/>
      </w:pPr>
      <w:rPr>
        <w:rFonts w:ascii="Symbol" w:hAnsi="Symbol" w:hint="default"/>
      </w:rPr>
    </w:lvl>
    <w:lvl w:ilvl="7" w:tplc="04060003" w:tentative="1">
      <w:start w:val="1"/>
      <w:numFmt w:val="bullet"/>
      <w:lvlText w:val="o"/>
      <w:lvlJc w:val="left"/>
      <w:pPr>
        <w:ind w:left="5814" w:hanging="360"/>
      </w:pPr>
      <w:rPr>
        <w:rFonts w:ascii="Courier New" w:hAnsi="Courier New" w:cs="Courier New" w:hint="default"/>
      </w:rPr>
    </w:lvl>
    <w:lvl w:ilvl="8" w:tplc="04060005" w:tentative="1">
      <w:start w:val="1"/>
      <w:numFmt w:val="bullet"/>
      <w:lvlText w:val=""/>
      <w:lvlJc w:val="left"/>
      <w:pPr>
        <w:ind w:left="6534" w:hanging="360"/>
      </w:pPr>
      <w:rPr>
        <w:rFonts w:ascii="Wingdings" w:hAnsi="Wingdings" w:hint="default"/>
      </w:rPr>
    </w:lvl>
  </w:abstractNum>
  <w:abstractNum w:abstractNumId="9" w15:restartNumberingAfterBreak="0">
    <w:nsid w:val="526E1295"/>
    <w:multiLevelType w:val="hybridMultilevel"/>
    <w:tmpl w:val="2648F98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677500C"/>
    <w:multiLevelType w:val="hybridMultilevel"/>
    <w:tmpl w:val="3F260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F3420B9"/>
    <w:multiLevelType w:val="multilevel"/>
    <w:tmpl w:val="2DCEA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0303C2"/>
    <w:multiLevelType w:val="multilevel"/>
    <w:tmpl w:val="C044A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28122C"/>
    <w:multiLevelType w:val="multilevel"/>
    <w:tmpl w:val="A378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71101"/>
    <w:multiLevelType w:val="hybridMultilevel"/>
    <w:tmpl w:val="1A2682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7"/>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3"/>
  </w:num>
  <w:num w:numId="10">
    <w:abstractNumId w:val="0"/>
  </w:num>
  <w:num w:numId="11">
    <w:abstractNumId w:val="8"/>
  </w:num>
  <w:num w:numId="12">
    <w:abstractNumId w:val="4"/>
  </w:num>
  <w:num w:numId="13">
    <w:abstractNumId w:val="12"/>
  </w:num>
  <w:num w:numId="14">
    <w:abstractNumId w:val="14"/>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tsqbHil0hV4NTB0M8+SdOWmlvtIKSQbcJoQbVqCdamA1NQEIAE34wzo7k0Deb+ot"/>
  </w:docVars>
  <w:rsids>
    <w:rsidRoot w:val="00F55FA8"/>
    <w:rsid w:val="00005EF6"/>
    <w:rsid w:val="000110E7"/>
    <w:rsid w:val="00046537"/>
    <w:rsid w:val="00057E94"/>
    <w:rsid w:val="000B5CA0"/>
    <w:rsid w:val="000E144B"/>
    <w:rsid w:val="000E1944"/>
    <w:rsid w:val="000F0F9D"/>
    <w:rsid w:val="00101096"/>
    <w:rsid w:val="00131C84"/>
    <w:rsid w:val="001348E7"/>
    <w:rsid w:val="00137494"/>
    <w:rsid w:val="001531E2"/>
    <w:rsid w:val="0015481E"/>
    <w:rsid w:val="00165C2A"/>
    <w:rsid w:val="00185966"/>
    <w:rsid w:val="001950DC"/>
    <w:rsid w:val="001A4DF0"/>
    <w:rsid w:val="001A79F3"/>
    <w:rsid w:val="001B1533"/>
    <w:rsid w:val="001C2D79"/>
    <w:rsid w:val="001D4535"/>
    <w:rsid w:val="001F771A"/>
    <w:rsid w:val="00246F85"/>
    <w:rsid w:val="00261F17"/>
    <w:rsid w:val="00286434"/>
    <w:rsid w:val="002C3106"/>
    <w:rsid w:val="002E1C16"/>
    <w:rsid w:val="002E3162"/>
    <w:rsid w:val="002E48FE"/>
    <w:rsid w:val="00303941"/>
    <w:rsid w:val="003256FB"/>
    <w:rsid w:val="00344BCE"/>
    <w:rsid w:val="003512B5"/>
    <w:rsid w:val="00363D33"/>
    <w:rsid w:val="003C4C7F"/>
    <w:rsid w:val="003D144A"/>
    <w:rsid w:val="003E4E9F"/>
    <w:rsid w:val="003F09B3"/>
    <w:rsid w:val="0040785E"/>
    <w:rsid w:val="004115A8"/>
    <w:rsid w:val="004247EB"/>
    <w:rsid w:val="004362C0"/>
    <w:rsid w:val="00490E03"/>
    <w:rsid w:val="00497E14"/>
    <w:rsid w:val="004F238C"/>
    <w:rsid w:val="00501174"/>
    <w:rsid w:val="00503740"/>
    <w:rsid w:val="005040C2"/>
    <w:rsid w:val="00570AC0"/>
    <w:rsid w:val="005E3C60"/>
    <w:rsid w:val="00605F2E"/>
    <w:rsid w:val="00623E21"/>
    <w:rsid w:val="0068588F"/>
    <w:rsid w:val="006C3620"/>
    <w:rsid w:val="006D4A37"/>
    <w:rsid w:val="006F5467"/>
    <w:rsid w:val="0078698A"/>
    <w:rsid w:val="007C146F"/>
    <w:rsid w:val="007C5040"/>
    <w:rsid w:val="007D5D64"/>
    <w:rsid w:val="007D6241"/>
    <w:rsid w:val="007F70C2"/>
    <w:rsid w:val="00843313"/>
    <w:rsid w:val="0086245C"/>
    <w:rsid w:val="00884B16"/>
    <w:rsid w:val="00887D07"/>
    <w:rsid w:val="008C3778"/>
    <w:rsid w:val="008C6E89"/>
    <w:rsid w:val="008D2A25"/>
    <w:rsid w:val="008E0D3E"/>
    <w:rsid w:val="008F4C12"/>
    <w:rsid w:val="00920CD2"/>
    <w:rsid w:val="009339C2"/>
    <w:rsid w:val="00935A6D"/>
    <w:rsid w:val="00942A2E"/>
    <w:rsid w:val="00947649"/>
    <w:rsid w:val="00961254"/>
    <w:rsid w:val="00985E51"/>
    <w:rsid w:val="00991152"/>
    <w:rsid w:val="009B05B2"/>
    <w:rsid w:val="009B6D1E"/>
    <w:rsid w:val="009E0AC4"/>
    <w:rsid w:val="009E10B1"/>
    <w:rsid w:val="009F3986"/>
    <w:rsid w:val="00A06B1B"/>
    <w:rsid w:val="00A37451"/>
    <w:rsid w:val="00A42F7B"/>
    <w:rsid w:val="00A44DB9"/>
    <w:rsid w:val="00A675B3"/>
    <w:rsid w:val="00A928A0"/>
    <w:rsid w:val="00AA1DE6"/>
    <w:rsid w:val="00AC5B28"/>
    <w:rsid w:val="00AE4AB4"/>
    <w:rsid w:val="00AE6849"/>
    <w:rsid w:val="00B06CF9"/>
    <w:rsid w:val="00B24F85"/>
    <w:rsid w:val="00B25F31"/>
    <w:rsid w:val="00B75A5F"/>
    <w:rsid w:val="00B82293"/>
    <w:rsid w:val="00BC5526"/>
    <w:rsid w:val="00BD10F8"/>
    <w:rsid w:val="00BD6565"/>
    <w:rsid w:val="00BF520C"/>
    <w:rsid w:val="00C02D7C"/>
    <w:rsid w:val="00C05A31"/>
    <w:rsid w:val="00C1364A"/>
    <w:rsid w:val="00C41F33"/>
    <w:rsid w:val="00C5659E"/>
    <w:rsid w:val="00C66420"/>
    <w:rsid w:val="00C756B2"/>
    <w:rsid w:val="00CB5F70"/>
    <w:rsid w:val="00CF49DA"/>
    <w:rsid w:val="00D43ACC"/>
    <w:rsid w:val="00D463A8"/>
    <w:rsid w:val="00D50165"/>
    <w:rsid w:val="00D50171"/>
    <w:rsid w:val="00D64CE6"/>
    <w:rsid w:val="00D76F1B"/>
    <w:rsid w:val="00D90947"/>
    <w:rsid w:val="00D91D58"/>
    <w:rsid w:val="00DB6610"/>
    <w:rsid w:val="00DD1EFD"/>
    <w:rsid w:val="00DE5C37"/>
    <w:rsid w:val="00DF0903"/>
    <w:rsid w:val="00E00FB0"/>
    <w:rsid w:val="00E0247F"/>
    <w:rsid w:val="00E3557A"/>
    <w:rsid w:val="00E55F30"/>
    <w:rsid w:val="00E743B4"/>
    <w:rsid w:val="00EA4941"/>
    <w:rsid w:val="00EB6772"/>
    <w:rsid w:val="00ED6EF9"/>
    <w:rsid w:val="00F02E21"/>
    <w:rsid w:val="00F31281"/>
    <w:rsid w:val="00F500B1"/>
    <w:rsid w:val="00F55FA8"/>
    <w:rsid w:val="00F82BB0"/>
    <w:rsid w:val="00F8534B"/>
    <w:rsid w:val="00FB48E4"/>
    <w:rsid w:val="00FB4C0F"/>
    <w:rsid w:val="00FC4588"/>
    <w:rsid w:val="00FC7195"/>
    <w:rsid w:val="00FD05F7"/>
    <w:rsid w:val="00FE3894"/>
    <w:rsid w:val="00FF4A93"/>
    <w:rsid w:val="00FF5C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2F7BF-0145-4B1D-8EA7-ABEB89F9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D3E"/>
  </w:style>
  <w:style w:type="paragraph" w:styleId="Overskrift1">
    <w:name w:val="heading 1"/>
    <w:basedOn w:val="Normal"/>
    <w:next w:val="Normal"/>
    <w:link w:val="Overskrift1Tegn"/>
    <w:uiPriority w:val="9"/>
    <w:qFormat/>
    <w:rsid w:val="00F55FA8"/>
    <w:pPr>
      <w:keepNext/>
      <w:keepLines/>
      <w:suppressAutoHyphens/>
      <w:spacing w:before="260" w:after="0" w:line="240" w:lineRule="atLeast"/>
      <w:contextualSpacing/>
      <w:outlineLvl w:val="0"/>
    </w:pPr>
    <w:rPr>
      <w:rFonts w:ascii="Segoe UI" w:eastAsia="Segoe UI Semilight" w:hAnsi="Segoe UI" w:cs="Verdana"/>
      <w:b/>
      <w:i/>
      <w:sz w:val="20"/>
      <w:szCs w:val="20"/>
    </w:rPr>
  </w:style>
  <w:style w:type="paragraph" w:styleId="Overskrift2">
    <w:name w:val="heading 2"/>
    <w:basedOn w:val="Normal"/>
    <w:next w:val="Normal"/>
    <w:link w:val="Overskrift2Tegn"/>
    <w:uiPriority w:val="9"/>
    <w:unhideWhenUsed/>
    <w:qFormat/>
    <w:rsid w:val="0086245C"/>
    <w:pPr>
      <w:keepNext/>
      <w:autoSpaceDE w:val="0"/>
      <w:autoSpaceDN w:val="0"/>
      <w:adjustRightInd w:val="0"/>
      <w:spacing w:after="0" w:line="252" w:lineRule="auto"/>
      <w:outlineLvl w:val="1"/>
    </w:pPr>
    <w:rPr>
      <w:rFonts w:ascii="Calibri" w:hAnsi="Calibri" w:cs="Calibri"/>
      <w:i/>
    </w:rPr>
  </w:style>
  <w:style w:type="paragraph" w:styleId="Overskrift3">
    <w:name w:val="heading 3"/>
    <w:basedOn w:val="Normal"/>
    <w:next w:val="Normal"/>
    <w:link w:val="Overskrift3Tegn"/>
    <w:uiPriority w:val="9"/>
    <w:unhideWhenUsed/>
    <w:qFormat/>
    <w:rsid w:val="006F5467"/>
    <w:pPr>
      <w:keepNext/>
      <w:autoSpaceDE w:val="0"/>
      <w:autoSpaceDN w:val="0"/>
      <w:adjustRightInd w:val="0"/>
      <w:spacing w:after="0" w:line="252" w:lineRule="auto"/>
      <w:outlineLvl w:val="2"/>
    </w:pPr>
    <w:rPr>
      <w:rFonts w:ascii="Arial" w:hAnsi="Arial" w:cs="Arial"/>
      <w:i/>
      <w:sz w:val="20"/>
      <w:szCs w:val="20"/>
    </w:rPr>
  </w:style>
  <w:style w:type="paragraph" w:styleId="Overskrift4">
    <w:name w:val="heading 4"/>
    <w:basedOn w:val="Normal"/>
    <w:next w:val="Normal"/>
    <w:link w:val="Overskrift4Tegn"/>
    <w:uiPriority w:val="9"/>
    <w:semiHidden/>
    <w:unhideWhenUsed/>
    <w:qFormat/>
    <w:rsid w:val="004078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55F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55FA8"/>
  </w:style>
  <w:style w:type="character" w:styleId="Sidetal">
    <w:name w:val="page number"/>
    <w:basedOn w:val="Standardskrifttypeiafsnit"/>
    <w:uiPriority w:val="21"/>
    <w:semiHidden/>
    <w:rsid w:val="00F55FA8"/>
    <w:rPr>
      <w:caps/>
      <w:smallCaps w:val="0"/>
      <w:sz w:val="22"/>
      <w:lang w:val="da-DK"/>
    </w:rPr>
  </w:style>
  <w:style w:type="paragraph" w:customStyle="1" w:styleId="Template-Adresse">
    <w:name w:val="Template - Adresse"/>
    <w:basedOn w:val="Normal"/>
    <w:uiPriority w:val="8"/>
    <w:semiHidden/>
    <w:rsid w:val="00F55FA8"/>
    <w:pPr>
      <w:tabs>
        <w:tab w:val="left" w:pos="879"/>
      </w:tabs>
      <w:suppressAutoHyphens/>
      <w:spacing w:after="0" w:line="250" w:lineRule="atLeast"/>
    </w:pPr>
    <w:rPr>
      <w:rFonts w:ascii="Segoe UI" w:hAnsi="Segoe UI" w:cs="Verdana"/>
      <w:noProof/>
      <w:color w:val="575756"/>
      <w:sz w:val="19"/>
      <w:szCs w:val="20"/>
    </w:rPr>
  </w:style>
  <w:style w:type="table" w:customStyle="1" w:styleId="Blank">
    <w:name w:val="Blank"/>
    <w:basedOn w:val="Tabel-Normal"/>
    <w:uiPriority w:val="99"/>
    <w:rsid w:val="00F55FA8"/>
    <w:pPr>
      <w:spacing w:after="0" w:line="280" w:lineRule="atLeast"/>
    </w:pPr>
    <w:rPr>
      <w:rFonts w:ascii="Segoe UI" w:hAnsi="Segoe UI" w:cs="Verdana"/>
      <w:sz w:val="20"/>
      <w:szCs w:val="20"/>
    </w:rPr>
    <w:tblPr>
      <w:tblCellMar>
        <w:left w:w="0" w:type="dxa"/>
        <w:right w:w="0" w:type="dxa"/>
      </w:tblCellMar>
    </w:tblPr>
  </w:style>
  <w:style w:type="paragraph" w:customStyle="1" w:styleId="Template-DecentraltLogo">
    <w:name w:val="Template - DecentraltLogo"/>
    <w:basedOn w:val="Normal"/>
    <w:uiPriority w:val="8"/>
    <w:semiHidden/>
    <w:qFormat/>
    <w:rsid w:val="00F55FA8"/>
    <w:pPr>
      <w:tabs>
        <w:tab w:val="left" w:pos="879"/>
      </w:tabs>
      <w:suppressAutoHyphens/>
      <w:spacing w:after="0" w:line="250" w:lineRule="atLeast"/>
    </w:pPr>
    <w:rPr>
      <w:rFonts w:ascii="Segoe UI" w:hAnsi="Segoe UI" w:cs="Verdana"/>
      <w:noProof/>
      <w:color w:val="575756"/>
      <w:sz w:val="16"/>
      <w:szCs w:val="20"/>
    </w:rPr>
  </w:style>
  <w:style w:type="paragraph" w:customStyle="1" w:styleId="Template-Virksomhedsnavn">
    <w:name w:val="Template - Virksomhedsnavn"/>
    <w:basedOn w:val="Normal"/>
    <w:semiHidden/>
    <w:qFormat/>
    <w:rsid w:val="00F55FA8"/>
    <w:pPr>
      <w:tabs>
        <w:tab w:val="left" w:pos="879"/>
      </w:tabs>
      <w:suppressAutoHyphens/>
      <w:spacing w:after="0" w:line="250" w:lineRule="atLeast"/>
    </w:pPr>
    <w:rPr>
      <w:rFonts w:ascii="Segoe UI" w:hAnsi="Segoe UI" w:cs="Verdana"/>
      <w:caps/>
      <w:noProof/>
      <w:sz w:val="19"/>
      <w:szCs w:val="20"/>
    </w:rPr>
  </w:style>
  <w:style w:type="table" w:customStyle="1" w:styleId="Gittertabel4-farve21">
    <w:name w:val="Gittertabel 4 - farve 21"/>
    <w:basedOn w:val="Tabel-Normal"/>
    <w:next w:val="Gittertabel4-farve2"/>
    <w:uiPriority w:val="49"/>
    <w:rsid w:val="00F55FA8"/>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ittertabel4-farve2">
    <w:name w:val="Grid Table 4 Accent 2"/>
    <w:basedOn w:val="Tabel-Normal"/>
    <w:uiPriority w:val="49"/>
    <w:rsid w:val="00F55FA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Pladsholdertekst">
    <w:name w:val="Placeholder Text"/>
    <w:basedOn w:val="Standardskrifttypeiafsnit"/>
    <w:uiPriority w:val="99"/>
    <w:semiHidden/>
    <w:rsid w:val="00F55FA8"/>
    <w:rPr>
      <w:color w:val="auto"/>
    </w:rPr>
  </w:style>
  <w:style w:type="character" w:customStyle="1" w:styleId="Overskrift1Tegn">
    <w:name w:val="Overskrift 1 Tegn"/>
    <w:basedOn w:val="Standardskrifttypeiafsnit"/>
    <w:link w:val="Overskrift1"/>
    <w:uiPriority w:val="9"/>
    <w:rsid w:val="00F55FA8"/>
    <w:rPr>
      <w:rFonts w:ascii="Segoe UI" w:eastAsia="Segoe UI Semilight" w:hAnsi="Segoe UI" w:cs="Verdana"/>
      <w:b/>
      <w:i/>
      <w:sz w:val="20"/>
      <w:szCs w:val="20"/>
    </w:rPr>
  </w:style>
  <w:style w:type="paragraph" w:styleId="Brdtekst">
    <w:name w:val="Body Text"/>
    <w:basedOn w:val="Normal"/>
    <w:link w:val="BrdtekstTegn"/>
    <w:uiPriority w:val="99"/>
    <w:unhideWhenUsed/>
    <w:rsid w:val="00F55FA8"/>
    <w:pPr>
      <w:pBdr>
        <w:top w:val="single" w:sz="4" w:space="1" w:color="auto"/>
        <w:left w:val="single" w:sz="4" w:space="4" w:color="auto"/>
        <w:bottom w:val="single" w:sz="4" w:space="1" w:color="auto"/>
        <w:right w:val="single" w:sz="4" w:space="4" w:color="auto"/>
      </w:pBdr>
      <w:suppressAutoHyphens/>
      <w:spacing w:after="0" w:line="280" w:lineRule="atLeast"/>
    </w:pPr>
    <w:rPr>
      <w:rFonts w:ascii="Segoe UI" w:eastAsia="Segoe UI Semilight" w:hAnsi="Segoe UI" w:cs="Verdana"/>
      <w:sz w:val="20"/>
      <w:szCs w:val="20"/>
    </w:rPr>
  </w:style>
  <w:style w:type="character" w:customStyle="1" w:styleId="BrdtekstTegn">
    <w:name w:val="Brødtekst Tegn"/>
    <w:basedOn w:val="Standardskrifttypeiafsnit"/>
    <w:link w:val="Brdtekst"/>
    <w:uiPriority w:val="99"/>
    <w:rsid w:val="00F55FA8"/>
    <w:rPr>
      <w:rFonts w:ascii="Segoe UI" w:eastAsia="Segoe UI Semilight" w:hAnsi="Segoe UI" w:cs="Verdana"/>
      <w:sz w:val="20"/>
      <w:szCs w:val="20"/>
    </w:rPr>
  </w:style>
  <w:style w:type="paragraph" w:styleId="Opstilling-punkttegn">
    <w:name w:val="List Bullet"/>
    <w:basedOn w:val="Normal"/>
    <w:uiPriority w:val="99"/>
    <w:unhideWhenUsed/>
    <w:rsid w:val="008E0D3E"/>
    <w:pPr>
      <w:numPr>
        <w:numId w:val="1"/>
      </w:numPr>
      <w:contextualSpacing/>
    </w:pPr>
  </w:style>
  <w:style w:type="paragraph" w:styleId="Brdtekst2">
    <w:name w:val="Body Text 2"/>
    <w:basedOn w:val="Normal"/>
    <w:link w:val="Brdtekst2Tegn"/>
    <w:uiPriority w:val="99"/>
    <w:unhideWhenUsed/>
    <w:rsid w:val="002E1C16"/>
    <w:pPr>
      <w:suppressAutoHyphens/>
      <w:spacing w:after="0" w:line="280" w:lineRule="atLeast"/>
    </w:pPr>
    <w:rPr>
      <w:rFonts w:ascii="Segoe UI" w:eastAsia="Segoe UI Semilight" w:hAnsi="Segoe UI" w:cs="Verdana"/>
      <w:b/>
      <w:sz w:val="20"/>
      <w:szCs w:val="20"/>
    </w:rPr>
  </w:style>
  <w:style w:type="character" w:customStyle="1" w:styleId="Brdtekst2Tegn">
    <w:name w:val="Brødtekst 2 Tegn"/>
    <w:basedOn w:val="Standardskrifttypeiafsnit"/>
    <w:link w:val="Brdtekst2"/>
    <w:uiPriority w:val="99"/>
    <w:rsid w:val="002E1C16"/>
    <w:rPr>
      <w:rFonts w:ascii="Segoe UI" w:eastAsia="Segoe UI Semilight" w:hAnsi="Segoe UI" w:cs="Verdana"/>
      <w:b/>
      <w:sz w:val="20"/>
      <w:szCs w:val="20"/>
    </w:rPr>
  </w:style>
  <w:style w:type="paragraph" w:styleId="Markeringsbobletekst">
    <w:name w:val="Balloon Text"/>
    <w:basedOn w:val="Normal"/>
    <w:link w:val="MarkeringsbobletekstTegn"/>
    <w:uiPriority w:val="99"/>
    <w:semiHidden/>
    <w:unhideWhenUsed/>
    <w:rsid w:val="00F8534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8534B"/>
    <w:rPr>
      <w:rFonts w:ascii="Segoe UI" w:hAnsi="Segoe UI" w:cs="Segoe UI"/>
      <w:sz w:val="18"/>
      <w:szCs w:val="18"/>
    </w:rPr>
  </w:style>
  <w:style w:type="paragraph" w:styleId="Listeafsnit">
    <w:name w:val="List Paragraph"/>
    <w:basedOn w:val="Normal"/>
    <w:uiPriority w:val="34"/>
    <w:qFormat/>
    <w:rsid w:val="00C05A31"/>
    <w:pPr>
      <w:ind w:left="720"/>
      <w:contextualSpacing/>
    </w:pPr>
  </w:style>
  <w:style w:type="table" w:styleId="Tabel-Gitter">
    <w:name w:val="Table Grid"/>
    <w:basedOn w:val="Tabel-Normal"/>
    <w:uiPriority w:val="39"/>
    <w:rsid w:val="00C0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3">
    <w:name w:val="Body Text 3"/>
    <w:basedOn w:val="Normal"/>
    <w:link w:val="Brdtekst3Tegn"/>
    <w:uiPriority w:val="99"/>
    <w:unhideWhenUsed/>
    <w:rsid w:val="00C05A31"/>
    <w:pPr>
      <w:spacing w:after="0" w:line="240" w:lineRule="auto"/>
    </w:pPr>
    <w:rPr>
      <w:rFonts w:ascii="Arial" w:hAnsi="Arial" w:cs="Arial"/>
      <w:sz w:val="20"/>
      <w:szCs w:val="20"/>
    </w:rPr>
  </w:style>
  <w:style w:type="character" w:customStyle="1" w:styleId="Brdtekst3Tegn">
    <w:name w:val="Brødtekst 3 Tegn"/>
    <w:basedOn w:val="Standardskrifttypeiafsnit"/>
    <w:link w:val="Brdtekst3"/>
    <w:uiPriority w:val="99"/>
    <w:rsid w:val="00C05A31"/>
    <w:rPr>
      <w:rFonts w:ascii="Arial" w:hAnsi="Arial" w:cs="Arial"/>
      <w:sz w:val="20"/>
      <w:szCs w:val="20"/>
    </w:rPr>
  </w:style>
  <w:style w:type="character" w:customStyle="1" w:styleId="Overskrift2Tegn">
    <w:name w:val="Overskrift 2 Tegn"/>
    <w:basedOn w:val="Standardskrifttypeiafsnit"/>
    <w:link w:val="Overskrift2"/>
    <w:uiPriority w:val="9"/>
    <w:rsid w:val="0086245C"/>
    <w:rPr>
      <w:rFonts w:ascii="Calibri" w:hAnsi="Calibri" w:cs="Calibri"/>
      <w:i/>
    </w:rPr>
  </w:style>
  <w:style w:type="character" w:customStyle="1" w:styleId="Overskrift3Tegn">
    <w:name w:val="Overskrift 3 Tegn"/>
    <w:basedOn w:val="Standardskrifttypeiafsnit"/>
    <w:link w:val="Overskrift3"/>
    <w:uiPriority w:val="9"/>
    <w:rsid w:val="006F5467"/>
    <w:rPr>
      <w:rFonts w:ascii="Arial" w:hAnsi="Arial" w:cs="Arial"/>
      <w:i/>
      <w:sz w:val="20"/>
      <w:szCs w:val="20"/>
    </w:rPr>
  </w:style>
  <w:style w:type="paragraph" w:styleId="Billedtekst">
    <w:name w:val="caption"/>
    <w:basedOn w:val="Normal"/>
    <w:next w:val="Normal"/>
    <w:uiPriority w:val="35"/>
    <w:unhideWhenUsed/>
    <w:qFormat/>
    <w:rsid w:val="0078698A"/>
    <w:pPr>
      <w:suppressAutoHyphens/>
      <w:spacing w:after="0" w:line="240" w:lineRule="auto"/>
    </w:pPr>
    <w:rPr>
      <w:rFonts w:ascii="Segoe UI" w:eastAsia="Times New Roman" w:hAnsi="Segoe UI" w:cs="Segoe UI"/>
      <w:b/>
      <w:bCs/>
      <w:i/>
      <w:sz w:val="20"/>
      <w:szCs w:val="24"/>
      <w:lang w:eastAsia="da-DK"/>
    </w:rPr>
  </w:style>
  <w:style w:type="character" w:styleId="Hyperlink">
    <w:name w:val="Hyperlink"/>
    <w:basedOn w:val="Standardskrifttypeiafsnit"/>
    <w:uiPriority w:val="99"/>
    <w:semiHidden/>
    <w:unhideWhenUsed/>
    <w:rsid w:val="004F238C"/>
    <w:rPr>
      <w:color w:val="0563C1"/>
      <w:u w:val="single"/>
    </w:rPr>
  </w:style>
  <w:style w:type="paragraph" w:customStyle="1" w:styleId="DocumentHeading">
    <w:name w:val="Document Heading"/>
    <w:basedOn w:val="Normal"/>
    <w:uiPriority w:val="6"/>
    <w:rsid w:val="00F82BB0"/>
    <w:pPr>
      <w:spacing w:after="240" w:line="320" w:lineRule="atLeast"/>
      <w:contextualSpacing/>
    </w:pPr>
    <w:rPr>
      <w:rFonts w:ascii="Segoe UI" w:hAnsi="Segoe UI" w:cs="Segoe UI"/>
      <w:b/>
      <w:bCs/>
      <w:sz w:val="28"/>
      <w:szCs w:val="28"/>
    </w:rPr>
  </w:style>
  <w:style w:type="paragraph" w:styleId="Sidefod">
    <w:name w:val="footer"/>
    <w:basedOn w:val="Normal"/>
    <w:link w:val="SidefodTegn"/>
    <w:uiPriority w:val="99"/>
    <w:unhideWhenUsed/>
    <w:rsid w:val="000B5CA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B5CA0"/>
  </w:style>
  <w:style w:type="paragraph" w:styleId="NormalWeb">
    <w:name w:val="Normal (Web)"/>
    <w:basedOn w:val="Normal"/>
    <w:uiPriority w:val="99"/>
    <w:semiHidden/>
    <w:unhideWhenUsed/>
    <w:rsid w:val="003F09B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3F09B3"/>
    <w:rPr>
      <w:i/>
      <w:iCs/>
    </w:rPr>
  </w:style>
  <w:style w:type="character" w:styleId="Strk">
    <w:name w:val="Strong"/>
    <w:basedOn w:val="Standardskrifttypeiafsnit"/>
    <w:uiPriority w:val="22"/>
    <w:qFormat/>
    <w:rsid w:val="001531E2"/>
    <w:rPr>
      <w:b/>
      <w:bCs/>
    </w:rPr>
  </w:style>
  <w:style w:type="paragraph" w:styleId="Opstilling-talellerbogst">
    <w:name w:val="List Number"/>
    <w:basedOn w:val="Normal"/>
    <w:uiPriority w:val="99"/>
    <w:semiHidden/>
    <w:unhideWhenUsed/>
    <w:rsid w:val="0040785E"/>
    <w:pPr>
      <w:numPr>
        <w:numId w:val="10"/>
      </w:numPr>
      <w:contextualSpacing/>
    </w:pPr>
  </w:style>
  <w:style w:type="character" w:customStyle="1" w:styleId="Overskrift4Tegn">
    <w:name w:val="Overskrift 4 Tegn"/>
    <w:basedOn w:val="Standardskrifttypeiafsnit"/>
    <w:link w:val="Overskrift4"/>
    <w:uiPriority w:val="9"/>
    <w:semiHidden/>
    <w:rsid w:val="0040785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0791">
      <w:bodyDiv w:val="1"/>
      <w:marLeft w:val="0"/>
      <w:marRight w:val="0"/>
      <w:marTop w:val="0"/>
      <w:marBottom w:val="0"/>
      <w:divBdr>
        <w:top w:val="none" w:sz="0" w:space="0" w:color="auto"/>
        <w:left w:val="none" w:sz="0" w:space="0" w:color="auto"/>
        <w:bottom w:val="none" w:sz="0" w:space="0" w:color="auto"/>
        <w:right w:val="none" w:sz="0" w:space="0" w:color="auto"/>
      </w:divBdr>
      <w:divsChild>
        <w:div w:id="1781679406">
          <w:marLeft w:val="0"/>
          <w:marRight w:val="0"/>
          <w:marTop w:val="0"/>
          <w:marBottom w:val="0"/>
          <w:divBdr>
            <w:top w:val="none" w:sz="0" w:space="0" w:color="auto"/>
            <w:left w:val="none" w:sz="0" w:space="0" w:color="auto"/>
            <w:bottom w:val="none" w:sz="0" w:space="0" w:color="auto"/>
            <w:right w:val="none" w:sz="0" w:space="0" w:color="auto"/>
          </w:divBdr>
          <w:divsChild>
            <w:div w:id="736901407">
              <w:marLeft w:val="0"/>
              <w:marRight w:val="0"/>
              <w:marTop w:val="0"/>
              <w:marBottom w:val="0"/>
              <w:divBdr>
                <w:top w:val="none" w:sz="0" w:space="0" w:color="auto"/>
                <w:left w:val="none" w:sz="0" w:space="0" w:color="auto"/>
                <w:bottom w:val="none" w:sz="0" w:space="0" w:color="auto"/>
                <w:right w:val="none" w:sz="0" w:space="0" w:color="auto"/>
              </w:divBdr>
              <w:divsChild>
                <w:div w:id="418648250">
                  <w:marLeft w:val="0"/>
                  <w:marRight w:val="0"/>
                  <w:marTop w:val="0"/>
                  <w:marBottom w:val="0"/>
                  <w:divBdr>
                    <w:top w:val="none" w:sz="0" w:space="0" w:color="auto"/>
                    <w:left w:val="none" w:sz="0" w:space="0" w:color="auto"/>
                    <w:bottom w:val="none" w:sz="0" w:space="0" w:color="auto"/>
                    <w:right w:val="none" w:sz="0" w:space="0" w:color="auto"/>
                  </w:divBdr>
                  <w:divsChild>
                    <w:div w:id="858083965">
                      <w:marLeft w:val="0"/>
                      <w:marRight w:val="0"/>
                      <w:marTop w:val="0"/>
                      <w:marBottom w:val="0"/>
                      <w:divBdr>
                        <w:top w:val="none" w:sz="0" w:space="0" w:color="auto"/>
                        <w:left w:val="none" w:sz="0" w:space="0" w:color="auto"/>
                        <w:bottom w:val="none" w:sz="0" w:space="0" w:color="auto"/>
                        <w:right w:val="none" w:sz="0" w:space="0" w:color="auto"/>
                      </w:divBdr>
                      <w:divsChild>
                        <w:div w:id="838422064">
                          <w:marLeft w:val="0"/>
                          <w:marRight w:val="0"/>
                          <w:marTop w:val="0"/>
                          <w:marBottom w:val="0"/>
                          <w:divBdr>
                            <w:top w:val="none" w:sz="0" w:space="0" w:color="auto"/>
                            <w:left w:val="none" w:sz="0" w:space="0" w:color="auto"/>
                            <w:bottom w:val="none" w:sz="0" w:space="0" w:color="auto"/>
                            <w:right w:val="none" w:sz="0" w:space="0" w:color="auto"/>
                          </w:divBdr>
                          <w:divsChild>
                            <w:div w:id="8448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74939">
      <w:bodyDiv w:val="1"/>
      <w:marLeft w:val="0"/>
      <w:marRight w:val="0"/>
      <w:marTop w:val="0"/>
      <w:marBottom w:val="0"/>
      <w:divBdr>
        <w:top w:val="none" w:sz="0" w:space="0" w:color="auto"/>
        <w:left w:val="none" w:sz="0" w:space="0" w:color="auto"/>
        <w:bottom w:val="none" w:sz="0" w:space="0" w:color="auto"/>
        <w:right w:val="none" w:sz="0" w:space="0" w:color="auto"/>
      </w:divBdr>
    </w:div>
    <w:div w:id="162821998">
      <w:bodyDiv w:val="1"/>
      <w:marLeft w:val="0"/>
      <w:marRight w:val="0"/>
      <w:marTop w:val="0"/>
      <w:marBottom w:val="0"/>
      <w:divBdr>
        <w:top w:val="none" w:sz="0" w:space="0" w:color="auto"/>
        <w:left w:val="none" w:sz="0" w:space="0" w:color="auto"/>
        <w:bottom w:val="none" w:sz="0" w:space="0" w:color="auto"/>
        <w:right w:val="none" w:sz="0" w:space="0" w:color="auto"/>
      </w:divBdr>
    </w:div>
    <w:div w:id="180239545">
      <w:bodyDiv w:val="1"/>
      <w:marLeft w:val="0"/>
      <w:marRight w:val="0"/>
      <w:marTop w:val="0"/>
      <w:marBottom w:val="0"/>
      <w:divBdr>
        <w:top w:val="none" w:sz="0" w:space="0" w:color="auto"/>
        <w:left w:val="none" w:sz="0" w:space="0" w:color="auto"/>
        <w:bottom w:val="none" w:sz="0" w:space="0" w:color="auto"/>
        <w:right w:val="none" w:sz="0" w:space="0" w:color="auto"/>
      </w:divBdr>
    </w:div>
    <w:div w:id="183712205">
      <w:bodyDiv w:val="1"/>
      <w:marLeft w:val="0"/>
      <w:marRight w:val="0"/>
      <w:marTop w:val="0"/>
      <w:marBottom w:val="0"/>
      <w:divBdr>
        <w:top w:val="none" w:sz="0" w:space="0" w:color="auto"/>
        <w:left w:val="none" w:sz="0" w:space="0" w:color="auto"/>
        <w:bottom w:val="none" w:sz="0" w:space="0" w:color="auto"/>
        <w:right w:val="none" w:sz="0" w:space="0" w:color="auto"/>
      </w:divBdr>
    </w:div>
    <w:div w:id="256911995">
      <w:bodyDiv w:val="1"/>
      <w:marLeft w:val="0"/>
      <w:marRight w:val="0"/>
      <w:marTop w:val="0"/>
      <w:marBottom w:val="0"/>
      <w:divBdr>
        <w:top w:val="none" w:sz="0" w:space="0" w:color="auto"/>
        <w:left w:val="none" w:sz="0" w:space="0" w:color="auto"/>
        <w:bottom w:val="none" w:sz="0" w:space="0" w:color="auto"/>
        <w:right w:val="none" w:sz="0" w:space="0" w:color="auto"/>
      </w:divBdr>
      <w:divsChild>
        <w:div w:id="1898205837">
          <w:marLeft w:val="0"/>
          <w:marRight w:val="0"/>
          <w:marTop w:val="0"/>
          <w:marBottom w:val="0"/>
          <w:divBdr>
            <w:top w:val="none" w:sz="0" w:space="0" w:color="auto"/>
            <w:left w:val="none" w:sz="0" w:space="0" w:color="auto"/>
            <w:bottom w:val="none" w:sz="0" w:space="0" w:color="auto"/>
            <w:right w:val="none" w:sz="0" w:space="0" w:color="auto"/>
          </w:divBdr>
          <w:divsChild>
            <w:div w:id="1510636919">
              <w:marLeft w:val="0"/>
              <w:marRight w:val="0"/>
              <w:marTop w:val="0"/>
              <w:marBottom w:val="0"/>
              <w:divBdr>
                <w:top w:val="none" w:sz="0" w:space="0" w:color="auto"/>
                <w:left w:val="none" w:sz="0" w:space="0" w:color="auto"/>
                <w:bottom w:val="none" w:sz="0" w:space="0" w:color="auto"/>
                <w:right w:val="none" w:sz="0" w:space="0" w:color="auto"/>
              </w:divBdr>
              <w:divsChild>
                <w:div w:id="474882152">
                  <w:marLeft w:val="0"/>
                  <w:marRight w:val="0"/>
                  <w:marTop w:val="0"/>
                  <w:marBottom w:val="0"/>
                  <w:divBdr>
                    <w:top w:val="none" w:sz="0" w:space="0" w:color="auto"/>
                    <w:left w:val="none" w:sz="0" w:space="0" w:color="auto"/>
                    <w:bottom w:val="none" w:sz="0" w:space="0" w:color="auto"/>
                    <w:right w:val="none" w:sz="0" w:space="0" w:color="auto"/>
                  </w:divBdr>
                  <w:divsChild>
                    <w:div w:id="783035229">
                      <w:marLeft w:val="0"/>
                      <w:marRight w:val="0"/>
                      <w:marTop w:val="0"/>
                      <w:marBottom w:val="0"/>
                      <w:divBdr>
                        <w:top w:val="none" w:sz="0" w:space="0" w:color="auto"/>
                        <w:left w:val="none" w:sz="0" w:space="0" w:color="auto"/>
                        <w:bottom w:val="none" w:sz="0" w:space="0" w:color="auto"/>
                        <w:right w:val="none" w:sz="0" w:space="0" w:color="auto"/>
                      </w:divBdr>
                      <w:divsChild>
                        <w:div w:id="1257440491">
                          <w:marLeft w:val="0"/>
                          <w:marRight w:val="0"/>
                          <w:marTop w:val="0"/>
                          <w:marBottom w:val="0"/>
                          <w:divBdr>
                            <w:top w:val="none" w:sz="0" w:space="0" w:color="auto"/>
                            <w:left w:val="none" w:sz="0" w:space="0" w:color="auto"/>
                            <w:bottom w:val="none" w:sz="0" w:space="0" w:color="auto"/>
                            <w:right w:val="none" w:sz="0" w:space="0" w:color="auto"/>
                          </w:divBdr>
                          <w:divsChild>
                            <w:div w:id="3619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047647">
      <w:bodyDiv w:val="1"/>
      <w:marLeft w:val="0"/>
      <w:marRight w:val="0"/>
      <w:marTop w:val="0"/>
      <w:marBottom w:val="0"/>
      <w:divBdr>
        <w:top w:val="none" w:sz="0" w:space="0" w:color="auto"/>
        <w:left w:val="none" w:sz="0" w:space="0" w:color="auto"/>
        <w:bottom w:val="none" w:sz="0" w:space="0" w:color="auto"/>
        <w:right w:val="none" w:sz="0" w:space="0" w:color="auto"/>
      </w:divBdr>
    </w:div>
    <w:div w:id="414009701">
      <w:bodyDiv w:val="1"/>
      <w:marLeft w:val="0"/>
      <w:marRight w:val="0"/>
      <w:marTop w:val="0"/>
      <w:marBottom w:val="0"/>
      <w:divBdr>
        <w:top w:val="none" w:sz="0" w:space="0" w:color="auto"/>
        <w:left w:val="none" w:sz="0" w:space="0" w:color="auto"/>
        <w:bottom w:val="none" w:sz="0" w:space="0" w:color="auto"/>
        <w:right w:val="none" w:sz="0" w:space="0" w:color="auto"/>
      </w:divBdr>
    </w:div>
    <w:div w:id="442581864">
      <w:bodyDiv w:val="1"/>
      <w:marLeft w:val="0"/>
      <w:marRight w:val="0"/>
      <w:marTop w:val="0"/>
      <w:marBottom w:val="0"/>
      <w:divBdr>
        <w:top w:val="none" w:sz="0" w:space="0" w:color="auto"/>
        <w:left w:val="none" w:sz="0" w:space="0" w:color="auto"/>
        <w:bottom w:val="none" w:sz="0" w:space="0" w:color="auto"/>
        <w:right w:val="none" w:sz="0" w:space="0" w:color="auto"/>
      </w:divBdr>
    </w:div>
    <w:div w:id="456215136">
      <w:bodyDiv w:val="1"/>
      <w:marLeft w:val="0"/>
      <w:marRight w:val="0"/>
      <w:marTop w:val="0"/>
      <w:marBottom w:val="0"/>
      <w:divBdr>
        <w:top w:val="none" w:sz="0" w:space="0" w:color="auto"/>
        <w:left w:val="none" w:sz="0" w:space="0" w:color="auto"/>
        <w:bottom w:val="none" w:sz="0" w:space="0" w:color="auto"/>
        <w:right w:val="none" w:sz="0" w:space="0" w:color="auto"/>
      </w:divBdr>
    </w:div>
    <w:div w:id="492644709">
      <w:bodyDiv w:val="1"/>
      <w:marLeft w:val="0"/>
      <w:marRight w:val="0"/>
      <w:marTop w:val="0"/>
      <w:marBottom w:val="0"/>
      <w:divBdr>
        <w:top w:val="none" w:sz="0" w:space="0" w:color="auto"/>
        <w:left w:val="none" w:sz="0" w:space="0" w:color="auto"/>
        <w:bottom w:val="none" w:sz="0" w:space="0" w:color="auto"/>
        <w:right w:val="none" w:sz="0" w:space="0" w:color="auto"/>
      </w:divBdr>
    </w:div>
    <w:div w:id="534470041">
      <w:bodyDiv w:val="1"/>
      <w:marLeft w:val="0"/>
      <w:marRight w:val="0"/>
      <w:marTop w:val="0"/>
      <w:marBottom w:val="0"/>
      <w:divBdr>
        <w:top w:val="none" w:sz="0" w:space="0" w:color="auto"/>
        <w:left w:val="none" w:sz="0" w:space="0" w:color="auto"/>
        <w:bottom w:val="none" w:sz="0" w:space="0" w:color="auto"/>
        <w:right w:val="none" w:sz="0" w:space="0" w:color="auto"/>
      </w:divBdr>
    </w:div>
    <w:div w:id="551383882">
      <w:bodyDiv w:val="1"/>
      <w:marLeft w:val="0"/>
      <w:marRight w:val="0"/>
      <w:marTop w:val="0"/>
      <w:marBottom w:val="0"/>
      <w:divBdr>
        <w:top w:val="none" w:sz="0" w:space="0" w:color="auto"/>
        <w:left w:val="none" w:sz="0" w:space="0" w:color="auto"/>
        <w:bottom w:val="none" w:sz="0" w:space="0" w:color="auto"/>
        <w:right w:val="none" w:sz="0" w:space="0" w:color="auto"/>
      </w:divBdr>
    </w:div>
    <w:div w:id="564611901">
      <w:bodyDiv w:val="1"/>
      <w:marLeft w:val="0"/>
      <w:marRight w:val="0"/>
      <w:marTop w:val="0"/>
      <w:marBottom w:val="0"/>
      <w:divBdr>
        <w:top w:val="none" w:sz="0" w:space="0" w:color="auto"/>
        <w:left w:val="none" w:sz="0" w:space="0" w:color="auto"/>
        <w:bottom w:val="none" w:sz="0" w:space="0" w:color="auto"/>
        <w:right w:val="none" w:sz="0" w:space="0" w:color="auto"/>
      </w:divBdr>
    </w:div>
    <w:div w:id="581908909">
      <w:bodyDiv w:val="1"/>
      <w:marLeft w:val="0"/>
      <w:marRight w:val="0"/>
      <w:marTop w:val="0"/>
      <w:marBottom w:val="0"/>
      <w:divBdr>
        <w:top w:val="none" w:sz="0" w:space="0" w:color="auto"/>
        <w:left w:val="none" w:sz="0" w:space="0" w:color="auto"/>
        <w:bottom w:val="none" w:sz="0" w:space="0" w:color="auto"/>
        <w:right w:val="none" w:sz="0" w:space="0" w:color="auto"/>
      </w:divBdr>
    </w:div>
    <w:div w:id="593245550">
      <w:bodyDiv w:val="1"/>
      <w:marLeft w:val="0"/>
      <w:marRight w:val="0"/>
      <w:marTop w:val="0"/>
      <w:marBottom w:val="0"/>
      <w:divBdr>
        <w:top w:val="none" w:sz="0" w:space="0" w:color="auto"/>
        <w:left w:val="none" w:sz="0" w:space="0" w:color="auto"/>
        <w:bottom w:val="none" w:sz="0" w:space="0" w:color="auto"/>
        <w:right w:val="none" w:sz="0" w:space="0" w:color="auto"/>
      </w:divBdr>
    </w:div>
    <w:div w:id="616180919">
      <w:bodyDiv w:val="1"/>
      <w:marLeft w:val="0"/>
      <w:marRight w:val="0"/>
      <w:marTop w:val="0"/>
      <w:marBottom w:val="0"/>
      <w:divBdr>
        <w:top w:val="none" w:sz="0" w:space="0" w:color="auto"/>
        <w:left w:val="none" w:sz="0" w:space="0" w:color="auto"/>
        <w:bottom w:val="none" w:sz="0" w:space="0" w:color="auto"/>
        <w:right w:val="none" w:sz="0" w:space="0" w:color="auto"/>
      </w:divBdr>
    </w:div>
    <w:div w:id="637683962">
      <w:bodyDiv w:val="1"/>
      <w:marLeft w:val="0"/>
      <w:marRight w:val="0"/>
      <w:marTop w:val="0"/>
      <w:marBottom w:val="0"/>
      <w:divBdr>
        <w:top w:val="none" w:sz="0" w:space="0" w:color="auto"/>
        <w:left w:val="none" w:sz="0" w:space="0" w:color="auto"/>
        <w:bottom w:val="none" w:sz="0" w:space="0" w:color="auto"/>
        <w:right w:val="none" w:sz="0" w:space="0" w:color="auto"/>
      </w:divBdr>
    </w:div>
    <w:div w:id="817040072">
      <w:bodyDiv w:val="1"/>
      <w:marLeft w:val="0"/>
      <w:marRight w:val="0"/>
      <w:marTop w:val="0"/>
      <w:marBottom w:val="0"/>
      <w:divBdr>
        <w:top w:val="none" w:sz="0" w:space="0" w:color="auto"/>
        <w:left w:val="none" w:sz="0" w:space="0" w:color="auto"/>
        <w:bottom w:val="none" w:sz="0" w:space="0" w:color="auto"/>
        <w:right w:val="none" w:sz="0" w:space="0" w:color="auto"/>
      </w:divBdr>
    </w:div>
    <w:div w:id="886062031">
      <w:bodyDiv w:val="1"/>
      <w:marLeft w:val="0"/>
      <w:marRight w:val="0"/>
      <w:marTop w:val="0"/>
      <w:marBottom w:val="0"/>
      <w:divBdr>
        <w:top w:val="none" w:sz="0" w:space="0" w:color="auto"/>
        <w:left w:val="none" w:sz="0" w:space="0" w:color="auto"/>
        <w:bottom w:val="none" w:sz="0" w:space="0" w:color="auto"/>
        <w:right w:val="none" w:sz="0" w:space="0" w:color="auto"/>
      </w:divBdr>
    </w:div>
    <w:div w:id="890993977">
      <w:bodyDiv w:val="1"/>
      <w:marLeft w:val="0"/>
      <w:marRight w:val="0"/>
      <w:marTop w:val="0"/>
      <w:marBottom w:val="0"/>
      <w:divBdr>
        <w:top w:val="none" w:sz="0" w:space="0" w:color="auto"/>
        <w:left w:val="none" w:sz="0" w:space="0" w:color="auto"/>
        <w:bottom w:val="none" w:sz="0" w:space="0" w:color="auto"/>
        <w:right w:val="none" w:sz="0" w:space="0" w:color="auto"/>
      </w:divBdr>
    </w:div>
    <w:div w:id="925845857">
      <w:bodyDiv w:val="1"/>
      <w:marLeft w:val="0"/>
      <w:marRight w:val="0"/>
      <w:marTop w:val="0"/>
      <w:marBottom w:val="0"/>
      <w:divBdr>
        <w:top w:val="none" w:sz="0" w:space="0" w:color="auto"/>
        <w:left w:val="none" w:sz="0" w:space="0" w:color="auto"/>
        <w:bottom w:val="none" w:sz="0" w:space="0" w:color="auto"/>
        <w:right w:val="none" w:sz="0" w:space="0" w:color="auto"/>
      </w:divBdr>
    </w:div>
    <w:div w:id="986013857">
      <w:bodyDiv w:val="1"/>
      <w:marLeft w:val="0"/>
      <w:marRight w:val="0"/>
      <w:marTop w:val="0"/>
      <w:marBottom w:val="0"/>
      <w:divBdr>
        <w:top w:val="none" w:sz="0" w:space="0" w:color="auto"/>
        <w:left w:val="none" w:sz="0" w:space="0" w:color="auto"/>
        <w:bottom w:val="none" w:sz="0" w:space="0" w:color="auto"/>
        <w:right w:val="none" w:sz="0" w:space="0" w:color="auto"/>
      </w:divBdr>
    </w:div>
    <w:div w:id="998800736">
      <w:bodyDiv w:val="1"/>
      <w:marLeft w:val="0"/>
      <w:marRight w:val="0"/>
      <w:marTop w:val="0"/>
      <w:marBottom w:val="0"/>
      <w:divBdr>
        <w:top w:val="none" w:sz="0" w:space="0" w:color="auto"/>
        <w:left w:val="none" w:sz="0" w:space="0" w:color="auto"/>
        <w:bottom w:val="none" w:sz="0" w:space="0" w:color="auto"/>
        <w:right w:val="none" w:sz="0" w:space="0" w:color="auto"/>
      </w:divBdr>
      <w:divsChild>
        <w:div w:id="151869417">
          <w:marLeft w:val="0"/>
          <w:marRight w:val="0"/>
          <w:marTop w:val="0"/>
          <w:marBottom w:val="0"/>
          <w:divBdr>
            <w:top w:val="single" w:sz="2" w:space="0" w:color="E3E3E3"/>
            <w:left w:val="single" w:sz="2" w:space="0" w:color="E3E3E3"/>
            <w:bottom w:val="single" w:sz="2" w:space="0" w:color="E3E3E3"/>
            <w:right w:val="single" w:sz="2" w:space="0" w:color="E3E3E3"/>
          </w:divBdr>
        </w:div>
        <w:div w:id="536505181">
          <w:marLeft w:val="0"/>
          <w:marRight w:val="0"/>
          <w:marTop w:val="0"/>
          <w:marBottom w:val="0"/>
          <w:divBdr>
            <w:top w:val="single" w:sz="2" w:space="0" w:color="E3E3E3"/>
            <w:left w:val="single" w:sz="2" w:space="0" w:color="E3E3E3"/>
            <w:bottom w:val="single" w:sz="2" w:space="0" w:color="E3E3E3"/>
            <w:right w:val="single" w:sz="2" w:space="0" w:color="E3E3E3"/>
          </w:divBdr>
        </w:div>
        <w:div w:id="1733187038">
          <w:marLeft w:val="0"/>
          <w:marRight w:val="0"/>
          <w:marTop w:val="0"/>
          <w:marBottom w:val="0"/>
          <w:divBdr>
            <w:top w:val="single" w:sz="2" w:space="0" w:color="E3E3E3"/>
            <w:left w:val="single" w:sz="2" w:space="0" w:color="E3E3E3"/>
            <w:bottom w:val="single" w:sz="2" w:space="0" w:color="E3E3E3"/>
            <w:right w:val="single" w:sz="2" w:space="0" w:color="E3E3E3"/>
          </w:divBdr>
        </w:div>
        <w:div w:id="1176722868">
          <w:marLeft w:val="0"/>
          <w:marRight w:val="0"/>
          <w:marTop w:val="0"/>
          <w:marBottom w:val="0"/>
          <w:divBdr>
            <w:top w:val="single" w:sz="2" w:space="0" w:color="E3E3E3"/>
            <w:left w:val="single" w:sz="2" w:space="0" w:color="E3E3E3"/>
            <w:bottom w:val="single" w:sz="2" w:space="0" w:color="E3E3E3"/>
            <w:right w:val="single" w:sz="2" w:space="0" w:color="E3E3E3"/>
          </w:divBdr>
        </w:div>
        <w:div w:id="1995865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37050863">
      <w:bodyDiv w:val="1"/>
      <w:marLeft w:val="0"/>
      <w:marRight w:val="0"/>
      <w:marTop w:val="0"/>
      <w:marBottom w:val="0"/>
      <w:divBdr>
        <w:top w:val="none" w:sz="0" w:space="0" w:color="auto"/>
        <w:left w:val="none" w:sz="0" w:space="0" w:color="auto"/>
        <w:bottom w:val="none" w:sz="0" w:space="0" w:color="auto"/>
        <w:right w:val="none" w:sz="0" w:space="0" w:color="auto"/>
      </w:divBdr>
    </w:div>
    <w:div w:id="1037461679">
      <w:bodyDiv w:val="1"/>
      <w:marLeft w:val="0"/>
      <w:marRight w:val="0"/>
      <w:marTop w:val="0"/>
      <w:marBottom w:val="0"/>
      <w:divBdr>
        <w:top w:val="none" w:sz="0" w:space="0" w:color="auto"/>
        <w:left w:val="none" w:sz="0" w:space="0" w:color="auto"/>
        <w:bottom w:val="none" w:sz="0" w:space="0" w:color="auto"/>
        <w:right w:val="none" w:sz="0" w:space="0" w:color="auto"/>
      </w:divBdr>
    </w:div>
    <w:div w:id="1044793889">
      <w:bodyDiv w:val="1"/>
      <w:marLeft w:val="0"/>
      <w:marRight w:val="0"/>
      <w:marTop w:val="0"/>
      <w:marBottom w:val="0"/>
      <w:divBdr>
        <w:top w:val="none" w:sz="0" w:space="0" w:color="auto"/>
        <w:left w:val="none" w:sz="0" w:space="0" w:color="auto"/>
        <w:bottom w:val="none" w:sz="0" w:space="0" w:color="auto"/>
        <w:right w:val="none" w:sz="0" w:space="0" w:color="auto"/>
      </w:divBdr>
    </w:div>
    <w:div w:id="1047031027">
      <w:bodyDiv w:val="1"/>
      <w:marLeft w:val="0"/>
      <w:marRight w:val="0"/>
      <w:marTop w:val="0"/>
      <w:marBottom w:val="0"/>
      <w:divBdr>
        <w:top w:val="none" w:sz="0" w:space="0" w:color="auto"/>
        <w:left w:val="none" w:sz="0" w:space="0" w:color="auto"/>
        <w:bottom w:val="none" w:sz="0" w:space="0" w:color="auto"/>
        <w:right w:val="none" w:sz="0" w:space="0" w:color="auto"/>
      </w:divBdr>
    </w:div>
    <w:div w:id="1087461876">
      <w:bodyDiv w:val="1"/>
      <w:marLeft w:val="0"/>
      <w:marRight w:val="0"/>
      <w:marTop w:val="0"/>
      <w:marBottom w:val="0"/>
      <w:divBdr>
        <w:top w:val="none" w:sz="0" w:space="0" w:color="auto"/>
        <w:left w:val="none" w:sz="0" w:space="0" w:color="auto"/>
        <w:bottom w:val="none" w:sz="0" w:space="0" w:color="auto"/>
        <w:right w:val="none" w:sz="0" w:space="0" w:color="auto"/>
      </w:divBdr>
    </w:div>
    <w:div w:id="1147865328">
      <w:bodyDiv w:val="1"/>
      <w:marLeft w:val="0"/>
      <w:marRight w:val="0"/>
      <w:marTop w:val="0"/>
      <w:marBottom w:val="0"/>
      <w:divBdr>
        <w:top w:val="none" w:sz="0" w:space="0" w:color="auto"/>
        <w:left w:val="none" w:sz="0" w:space="0" w:color="auto"/>
        <w:bottom w:val="none" w:sz="0" w:space="0" w:color="auto"/>
        <w:right w:val="none" w:sz="0" w:space="0" w:color="auto"/>
      </w:divBdr>
    </w:div>
    <w:div w:id="1160852829">
      <w:bodyDiv w:val="1"/>
      <w:marLeft w:val="0"/>
      <w:marRight w:val="0"/>
      <w:marTop w:val="0"/>
      <w:marBottom w:val="0"/>
      <w:divBdr>
        <w:top w:val="none" w:sz="0" w:space="0" w:color="auto"/>
        <w:left w:val="none" w:sz="0" w:space="0" w:color="auto"/>
        <w:bottom w:val="none" w:sz="0" w:space="0" w:color="auto"/>
        <w:right w:val="none" w:sz="0" w:space="0" w:color="auto"/>
      </w:divBdr>
    </w:div>
    <w:div w:id="1206526673">
      <w:bodyDiv w:val="1"/>
      <w:marLeft w:val="0"/>
      <w:marRight w:val="0"/>
      <w:marTop w:val="0"/>
      <w:marBottom w:val="0"/>
      <w:divBdr>
        <w:top w:val="none" w:sz="0" w:space="0" w:color="auto"/>
        <w:left w:val="none" w:sz="0" w:space="0" w:color="auto"/>
        <w:bottom w:val="none" w:sz="0" w:space="0" w:color="auto"/>
        <w:right w:val="none" w:sz="0" w:space="0" w:color="auto"/>
      </w:divBdr>
    </w:div>
    <w:div w:id="1219627144">
      <w:bodyDiv w:val="1"/>
      <w:marLeft w:val="0"/>
      <w:marRight w:val="0"/>
      <w:marTop w:val="0"/>
      <w:marBottom w:val="0"/>
      <w:divBdr>
        <w:top w:val="none" w:sz="0" w:space="0" w:color="auto"/>
        <w:left w:val="none" w:sz="0" w:space="0" w:color="auto"/>
        <w:bottom w:val="none" w:sz="0" w:space="0" w:color="auto"/>
        <w:right w:val="none" w:sz="0" w:space="0" w:color="auto"/>
      </w:divBdr>
    </w:div>
    <w:div w:id="1228884283">
      <w:bodyDiv w:val="1"/>
      <w:marLeft w:val="0"/>
      <w:marRight w:val="0"/>
      <w:marTop w:val="0"/>
      <w:marBottom w:val="0"/>
      <w:divBdr>
        <w:top w:val="none" w:sz="0" w:space="0" w:color="auto"/>
        <w:left w:val="none" w:sz="0" w:space="0" w:color="auto"/>
        <w:bottom w:val="none" w:sz="0" w:space="0" w:color="auto"/>
        <w:right w:val="none" w:sz="0" w:space="0" w:color="auto"/>
      </w:divBdr>
    </w:div>
    <w:div w:id="1240018549">
      <w:bodyDiv w:val="1"/>
      <w:marLeft w:val="0"/>
      <w:marRight w:val="0"/>
      <w:marTop w:val="0"/>
      <w:marBottom w:val="0"/>
      <w:divBdr>
        <w:top w:val="none" w:sz="0" w:space="0" w:color="auto"/>
        <w:left w:val="none" w:sz="0" w:space="0" w:color="auto"/>
        <w:bottom w:val="none" w:sz="0" w:space="0" w:color="auto"/>
        <w:right w:val="none" w:sz="0" w:space="0" w:color="auto"/>
      </w:divBdr>
    </w:div>
    <w:div w:id="1320112930">
      <w:bodyDiv w:val="1"/>
      <w:marLeft w:val="0"/>
      <w:marRight w:val="0"/>
      <w:marTop w:val="0"/>
      <w:marBottom w:val="0"/>
      <w:divBdr>
        <w:top w:val="none" w:sz="0" w:space="0" w:color="auto"/>
        <w:left w:val="none" w:sz="0" w:space="0" w:color="auto"/>
        <w:bottom w:val="none" w:sz="0" w:space="0" w:color="auto"/>
        <w:right w:val="none" w:sz="0" w:space="0" w:color="auto"/>
      </w:divBdr>
    </w:div>
    <w:div w:id="1361316729">
      <w:bodyDiv w:val="1"/>
      <w:marLeft w:val="0"/>
      <w:marRight w:val="0"/>
      <w:marTop w:val="0"/>
      <w:marBottom w:val="0"/>
      <w:divBdr>
        <w:top w:val="none" w:sz="0" w:space="0" w:color="auto"/>
        <w:left w:val="none" w:sz="0" w:space="0" w:color="auto"/>
        <w:bottom w:val="none" w:sz="0" w:space="0" w:color="auto"/>
        <w:right w:val="none" w:sz="0" w:space="0" w:color="auto"/>
      </w:divBdr>
    </w:div>
    <w:div w:id="1390417533">
      <w:bodyDiv w:val="1"/>
      <w:marLeft w:val="0"/>
      <w:marRight w:val="0"/>
      <w:marTop w:val="0"/>
      <w:marBottom w:val="0"/>
      <w:divBdr>
        <w:top w:val="none" w:sz="0" w:space="0" w:color="auto"/>
        <w:left w:val="none" w:sz="0" w:space="0" w:color="auto"/>
        <w:bottom w:val="none" w:sz="0" w:space="0" w:color="auto"/>
        <w:right w:val="none" w:sz="0" w:space="0" w:color="auto"/>
      </w:divBdr>
    </w:div>
    <w:div w:id="1419862793">
      <w:bodyDiv w:val="1"/>
      <w:marLeft w:val="0"/>
      <w:marRight w:val="0"/>
      <w:marTop w:val="0"/>
      <w:marBottom w:val="0"/>
      <w:divBdr>
        <w:top w:val="none" w:sz="0" w:space="0" w:color="auto"/>
        <w:left w:val="none" w:sz="0" w:space="0" w:color="auto"/>
        <w:bottom w:val="none" w:sz="0" w:space="0" w:color="auto"/>
        <w:right w:val="none" w:sz="0" w:space="0" w:color="auto"/>
      </w:divBdr>
    </w:div>
    <w:div w:id="1425763812">
      <w:bodyDiv w:val="1"/>
      <w:marLeft w:val="0"/>
      <w:marRight w:val="0"/>
      <w:marTop w:val="0"/>
      <w:marBottom w:val="0"/>
      <w:divBdr>
        <w:top w:val="none" w:sz="0" w:space="0" w:color="auto"/>
        <w:left w:val="none" w:sz="0" w:space="0" w:color="auto"/>
        <w:bottom w:val="none" w:sz="0" w:space="0" w:color="auto"/>
        <w:right w:val="none" w:sz="0" w:space="0" w:color="auto"/>
      </w:divBdr>
    </w:div>
    <w:div w:id="1457331453">
      <w:bodyDiv w:val="1"/>
      <w:marLeft w:val="0"/>
      <w:marRight w:val="0"/>
      <w:marTop w:val="0"/>
      <w:marBottom w:val="0"/>
      <w:divBdr>
        <w:top w:val="none" w:sz="0" w:space="0" w:color="auto"/>
        <w:left w:val="none" w:sz="0" w:space="0" w:color="auto"/>
        <w:bottom w:val="none" w:sz="0" w:space="0" w:color="auto"/>
        <w:right w:val="none" w:sz="0" w:space="0" w:color="auto"/>
      </w:divBdr>
    </w:div>
    <w:div w:id="1493259599">
      <w:bodyDiv w:val="1"/>
      <w:marLeft w:val="0"/>
      <w:marRight w:val="0"/>
      <w:marTop w:val="0"/>
      <w:marBottom w:val="0"/>
      <w:divBdr>
        <w:top w:val="none" w:sz="0" w:space="0" w:color="auto"/>
        <w:left w:val="none" w:sz="0" w:space="0" w:color="auto"/>
        <w:bottom w:val="none" w:sz="0" w:space="0" w:color="auto"/>
        <w:right w:val="none" w:sz="0" w:space="0" w:color="auto"/>
      </w:divBdr>
    </w:div>
    <w:div w:id="1619335624">
      <w:bodyDiv w:val="1"/>
      <w:marLeft w:val="0"/>
      <w:marRight w:val="0"/>
      <w:marTop w:val="0"/>
      <w:marBottom w:val="0"/>
      <w:divBdr>
        <w:top w:val="none" w:sz="0" w:space="0" w:color="auto"/>
        <w:left w:val="none" w:sz="0" w:space="0" w:color="auto"/>
        <w:bottom w:val="none" w:sz="0" w:space="0" w:color="auto"/>
        <w:right w:val="none" w:sz="0" w:space="0" w:color="auto"/>
      </w:divBdr>
    </w:div>
    <w:div w:id="1716157828">
      <w:bodyDiv w:val="1"/>
      <w:marLeft w:val="0"/>
      <w:marRight w:val="0"/>
      <w:marTop w:val="0"/>
      <w:marBottom w:val="0"/>
      <w:divBdr>
        <w:top w:val="none" w:sz="0" w:space="0" w:color="auto"/>
        <w:left w:val="none" w:sz="0" w:space="0" w:color="auto"/>
        <w:bottom w:val="none" w:sz="0" w:space="0" w:color="auto"/>
        <w:right w:val="none" w:sz="0" w:space="0" w:color="auto"/>
      </w:divBdr>
    </w:div>
    <w:div w:id="1753745091">
      <w:bodyDiv w:val="1"/>
      <w:marLeft w:val="0"/>
      <w:marRight w:val="0"/>
      <w:marTop w:val="0"/>
      <w:marBottom w:val="0"/>
      <w:divBdr>
        <w:top w:val="none" w:sz="0" w:space="0" w:color="auto"/>
        <w:left w:val="none" w:sz="0" w:space="0" w:color="auto"/>
        <w:bottom w:val="none" w:sz="0" w:space="0" w:color="auto"/>
        <w:right w:val="none" w:sz="0" w:space="0" w:color="auto"/>
      </w:divBdr>
    </w:div>
    <w:div w:id="1818843265">
      <w:bodyDiv w:val="1"/>
      <w:marLeft w:val="0"/>
      <w:marRight w:val="0"/>
      <w:marTop w:val="0"/>
      <w:marBottom w:val="0"/>
      <w:divBdr>
        <w:top w:val="none" w:sz="0" w:space="0" w:color="auto"/>
        <w:left w:val="none" w:sz="0" w:space="0" w:color="auto"/>
        <w:bottom w:val="none" w:sz="0" w:space="0" w:color="auto"/>
        <w:right w:val="none" w:sz="0" w:space="0" w:color="auto"/>
      </w:divBdr>
    </w:div>
    <w:div w:id="1831292984">
      <w:bodyDiv w:val="1"/>
      <w:marLeft w:val="0"/>
      <w:marRight w:val="0"/>
      <w:marTop w:val="0"/>
      <w:marBottom w:val="0"/>
      <w:divBdr>
        <w:top w:val="none" w:sz="0" w:space="0" w:color="auto"/>
        <w:left w:val="none" w:sz="0" w:space="0" w:color="auto"/>
        <w:bottom w:val="none" w:sz="0" w:space="0" w:color="auto"/>
        <w:right w:val="none" w:sz="0" w:space="0" w:color="auto"/>
      </w:divBdr>
    </w:div>
    <w:div w:id="1835027813">
      <w:bodyDiv w:val="1"/>
      <w:marLeft w:val="0"/>
      <w:marRight w:val="0"/>
      <w:marTop w:val="0"/>
      <w:marBottom w:val="0"/>
      <w:divBdr>
        <w:top w:val="none" w:sz="0" w:space="0" w:color="auto"/>
        <w:left w:val="none" w:sz="0" w:space="0" w:color="auto"/>
        <w:bottom w:val="none" w:sz="0" w:space="0" w:color="auto"/>
        <w:right w:val="none" w:sz="0" w:space="0" w:color="auto"/>
      </w:divBdr>
    </w:div>
    <w:div w:id="1839539925">
      <w:bodyDiv w:val="1"/>
      <w:marLeft w:val="0"/>
      <w:marRight w:val="0"/>
      <w:marTop w:val="0"/>
      <w:marBottom w:val="0"/>
      <w:divBdr>
        <w:top w:val="none" w:sz="0" w:space="0" w:color="auto"/>
        <w:left w:val="none" w:sz="0" w:space="0" w:color="auto"/>
        <w:bottom w:val="none" w:sz="0" w:space="0" w:color="auto"/>
        <w:right w:val="none" w:sz="0" w:space="0" w:color="auto"/>
      </w:divBdr>
    </w:div>
    <w:div w:id="2017682613">
      <w:bodyDiv w:val="1"/>
      <w:marLeft w:val="0"/>
      <w:marRight w:val="0"/>
      <w:marTop w:val="0"/>
      <w:marBottom w:val="0"/>
      <w:divBdr>
        <w:top w:val="none" w:sz="0" w:space="0" w:color="auto"/>
        <w:left w:val="none" w:sz="0" w:space="0" w:color="auto"/>
        <w:bottom w:val="none" w:sz="0" w:space="0" w:color="auto"/>
        <w:right w:val="none" w:sz="0" w:space="0" w:color="auto"/>
      </w:divBdr>
    </w:div>
    <w:div w:id="2084376966">
      <w:bodyDiv w:val="1"/>
      <w:marLeft w:val="0"/>
      <w:marRight w:val="0"/>
      <w:marTop w:val="0"/>
      <w:marBottom w:val="0"/>
      <w:divBdr>
        <w:top w:val="none" w:sz="0" w:space="0" w:color="auto"/>
        <w:left w:val="none" w:sz="0" w:space="0" w:color="auto"/>
        <w:bottom w:val="none" w:sz="0" w:space="0" w:color="auto"/>
        <w:right w:val="none" w:sz="0" w:space="0" w:color="auto"/>
      </w:divBdr>
    </w:div>
    <w:div w:id="2087458399">
      <w:bodyDiv w:val="1"/>
      <w:marLeft w:val="0"/>
      <w:marRight w:val="0"/>
      <w:marTop w:val="0"/>
      <w:marBottom w:val="0"/>
      <w:divBdr>
        <w:top w:val="none" w:sz="0" w:space="0" w:color="auto"/>
        <w:left w:val="none" w:sz="0" w:space="0" w:color="auto"/>
        <w:bottom w:val="none" w:sz="0" w:space="0" w:color="auto"/>
        <w:right w:val="none" w:sz="0" w:space="0" w:color="auto"/>
      </w:divBdr>
    </w:div>
    <w:div w:id="2090694619">
      <w:bodyDiv w:val="1"/>
      <w:marLeft w:val="0"/>
      <w:marRight w:val="0"/>
      <w:marTop w:val="0"/>
      <w:marBottom w:val="0"/>
      <w:divBdr>
        <w:top w:val="none" w:sz="0" w:space="0" w:color="auto"/>
        <w:left w:val="none" w:sz="0" w:space="0" w:color="auto"/>
        <w:bottom w:val="none" w:sz="0" w:space="0" w:color="auto"/>
        <w:right w:val="none" w:sz="0" w:space="0" w:color="auto"/>
      </w:divBdr>
    </w:div>
    <w:div w:id="2130321697">
      <w:bodyDiv w:val="1"/>
      <w:marLeft w:val="0"/>
      <w:marRight w:val="0"/>
      <w:marTop w:val="0"/>
      <w:marBottom w:val="0"/>
      <w:divBdr>
        <w:top w:val="none" w:sz="0" w:space="0" w:color="auto"/>
        <w:left w:val="none" w:sz="0" w:space="0" w:color="auto"/>
        <w:bottom w:val="none" w:sz="0" w:space="0" w:color="auto"/>
        <w:right w:val="none" w:sz="0" w:space="0" w:color="auto"/>
      </w:divBdr>
    </w:div>
    <w:div w:id="213359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3B89C9E301418CA689733251DEBD51"/>
        <w:category>
          <w:name w:val="Generelt"/>
          <w:gallery w:val="placeholder"/>
        </w:category>
        <w:types>
          <w:type w:val="bbPlcHdr"/>
        </w:types>
        <w:behaviors>
          <w:behavior w:val="content"/>
        </w:behaviors>
        <w:guid w:val="{0824A8FD-B25E-4342-97DF-60C8AF65BF42}"/>
      </w:docPartPr>
      <w:docPartBody>
        <w:p w:rsidR="00BC00B1" w:rsidRDefault="005644DE" w:rsidP="005644DE">
          <w:pPr>
            <w:pStyle w:val="B33B89C9E301418CA689733251DEBD51"/>
          </w:pPr>
          <w:r w:rsidRPr="00C2608A">
            <w:rPr>
              <w:rStyle w:val="Pladsholdertekst"/>
            </w:rPr>
            <w:t>Emne</w:t>
          </w:r>
        </w:p>
      </w:docPartBody>
    </w:docPart>
    <w:docPart>
      <w:docPartPr>
        <w:name w:val="C76AAD765C64490E8273E523C32F66A1"/>
        <w:category>
          <w:name w:val="Generelt"/>
          <w:gallery w:val="placeholder"/>
        </w:category>
        <w:types>
          <w:type w:val="bbPlcHdr"/>
        </w:types>
        <w:behaviors>
          <w:behavior w:val="content"/>
        </w:behaviors>
        <w:guid w:val="{35D4915E-26AD-4F24-B0E1-99C7548D70E7}"/>
      </w:docPartPr>
      <w:docPartBody>
        <w:p w:rsidR="00BC00B1" w:rsidRDefault="005644DE" w:rsidP="005644DE">
          <w:pPr>
            <w:pStyle w:val="C76AAD765C64490E8273E523C32F66A1"/>
          </w:pPr>
          <w:r>
            <w:t>[</w:t>
          </w:r>
          <w:r w:rsidRPr="002D290D">
            <w:rPr>
              <w:rStyle w:val="Pladsholdertekst"/>
            </w:rPr>
            <w:t>Date</w:t>
          </w:r>
          <w:r>
            <w:rPr>
              <w:rStyle w:val="Pladsholdertekst"/>
            </w:rPr>
            <w:t>]</w:t>
          </w:r>
        </w:p>
      </w:docPartBody>
    </w:docPart>
    <w:docPart>
      <w:docPartPr>
        <w:name w:val="60B3BD995D204C5E8389335D1B393131"/>
        <w:category>
          <w:name w:val="Generelt"/>
          <w:gallery w:val="placeholder"/>
        </w:category>
        <w:types>
          <w:type w:val="bbPlcHdr"/>
        </w:types>
        <w:behaviors>
          <w:behavior w:val="content"/>
        </w:behaviors>
        <w:guid w:val="{D7B54079-6615-4A48-803E-DF083D64D577}"/>
      </w:docPartPr>
      <w:docPartBody>
        <w:p w:rsidR="00BC00B1" w:rsidRDefault="005644DE" w:rsidP="005644DE">
          <w:pPr>
            <w:pStyle w:val="60B3BD995D204C5E8389335D1B393131"/>
          </w:pPr>
          <w:r w:rsidRPr="00C2608A">
            <w:rPr>
              <w:rStyle w:val="Pladsholdertekst"/>
            </w:rPr>
            <w:t>Tidspunkt</w:t>
          </w:r>
        </w:p>
      </w:docPartBody>
    </w:docPart>
    <w:docPart>
      <w:docPartPr>
        <w:name w:val="2A2DB27B2DAB44EC9D453C749C4CD7C7"/>
        <w:category>
          <w:name w:val="Generelt"/>
          <w:gallery w:val="placeholder"/>
        </w:category>
        <w:types>
          <w:type w:val="bbPlcHdr"/>
        </w:types>
        <w:behaviors>
          <w:behavior w:val="content"/>
        </w:behaviors>
        <w:guid w:val="{A68C8E77-58EA-4376-B9CC-4F882E6B5573}"/>
      </w:docPartPr>
      <w:docPartBody>
        <w:p w:rsidR="00BC00B1" w:rsidRDefault="005644DE" w:rsidP="005644DE">
          <w:pPr>
            <w:pStyle w:val="2A2DB27B2DAB44EC9D453C749C4CD7C7"/>
          </w:pPr>
          <w:r>
            <w:rPr>
              <w:rStyle w:val="Pladsholdertekst"/>
            </w:rPr>
            <w:t>Mødested</w:t>
          </w:r>
        </w:p>
      </w:docPartBody>
    </w:docPart>
    <w:docPart>
      <w:docPartPr>
        <w:name w:val="60B447D397F542398BEC5DA2F68396E1"/>
        <w:category>
          <w:name w:val="Generelt"/>
          <w:gallery w:val="placeholder"/>
        </w:category>
        <w:types>
          <w:type w:val="bbPlcHdr"/>
        </w:types>
        <w:behaviors>
          <w:behavior w:val="content"/>
        </w:behaviors>
        <w:guid w:val="{5BF91639-C178-4E2F-886A-92B4CBE032C4}"/>
      </w:docPartPr>
      <w:docPartBody>
        <w:p w:rsidR="00BC00B1" w:rsidRDefault="005644DE" w:rsidP="005644DE">
          <w:pPr>
            <w:pStyle w:val="60B447D397F542398BEC5DA2F68396E1"/>
          </w:pPr>
          <w:r w:rsidRPr="00C2608A">
            <w:rPr>
              <w:rStyle w:val="Pladsholdertekst"/>
            </w:rPr>
            <w:t>Participants</w:t>
          </w:r>
        </w:p>
      </w:docPartBody>
    </w:docPart>
    <w:docPart>
      <w:docPartPr>
        <w:name w:val="C42A30B3E6DB4B86AC6BA001333978E3"/>
        <w:category>
          <w:name w:val="Generelt"/>
          <w:gallery w:val="placeholder"/>
        </w:category>
        <w:types>
          <w:type w:val="bbPlcHdr"/>
        </w:types>
        <w:behaviors>
          <w:behavior w:val="content"/>
        </w:behaviors>
        <w:guid w:val="{7F6354CD-C34D-420E-9318-918E7B71349B}"/>
      </w:docPartPr>
      <w:docPartBody>
        <w:p w:rsidR="00BC00B1" w:rsidRDefault="005644DE" w:rsidP="005644DE">
          <w:pPr>
            <w:pStyle w:val="C42A30B3E6DB4B86AC6BA001333978E3"/>
          </w:pPr>
          <w:r w:rsidRPr="00284562">
            <w:rPr>
              <w:rStyle w:val="Pladsholdertekst"/>
            </w:rPr>
            <w:t>Click or tap here to enter text.</w:t>
          </w:r>
        </w:p>
      </w:docPartBody>
    </w:docPart>
    <w:docPart>
      <w:docPartPr>
        <w:name w:val="B4B780E026154C57BE73102DA8AA095E"/>
        <w:category>
          <w:name w:val="Generelt"/>
          <w:gallery w:val="placeholder"/>
        </w:category>
        <w:types>
          <w:type w:val="bbPlcHdr"/>
        </w:types>
        <w:behaviors>
          <w:behavior w:val="content"/>
        </w:behaviors>
        <w:guid w:val="{41DEE719-DD67-4DCD-AFAC-5FFFD4707B55}"/>
      </w:docPartPr>
      <w:docPartBody>
        <w:p w:rsidR="00BC00B1" w:rsidRDefault="005644DE" w:rsidP="005644DE">
          <w:pPr>
            <w:pStyle w:val="B4B780E026154C57BE73102DA8AA095E"/>
          </w:pPr>
          <w:r w:rsidRPr="00893537">
            <w:rPr>
              <w:rStyle w:val="Pladsholdertekst"/>
            </w:rPr>
            <w:t>Click or tap here to enter text.</w:t>
          </w:r>
        </w:p>
      </w:docPartBody>
    </w:docPart>
    <w:docPart>
      <w:docPartPr>
        <w:name w:val="930CA7D17A28468388E65BBC1CB5D75E"/>
        <w:category>
          <w:name w:val="Generelt"/>
          <w:gallery w:val="placeholder"/>
        </w:category>
        <w:types>
          <w:type w:val="bbPlcHdr"/>
        </w:types>
        <w:behaviors>
          <w:behavior w:val="content"/>
        </w:behaviors>
        <w:guid w:val="{1BD9438A-9B67-4783-B678-A05BA94351B3}"/>
      </w:docPartPr>
      <w:docPartBody>
        <w:p w:rsidR="00BC00B1" w:rsidRDefault="005644DE" w:rsidP="005644DE">
          <w:pPr>
            <w:pStyle w:val="930CA7D17A28468388E65BBC1CB5D75E"/>
          </w:pPr>
          <w:r w:rsidRPr="00284562">
            <w:rPr>
              <w:rStyle w:val="Pladsholdertekst"/>
            </w:rPr>
            <w:t>Click or tap here to enter text.</w:t>
          </w:r>
        </w:p>
      </w:docPartBody>
    </w:docPart>
    <w:docPart>
      <w:docPartPr>
        <w:name w:val="94F016DAE2444E899549B86265EEF3C1"/>
        <w:category>
          <w:name w:val="Generelt"/>
          <w:gallery w:val="placeholder"/>
        </w:category>
        <w:types>
          <w:type w:val="bbPlcHdr"/>
        </w:types>
        <w:behaviors>
          <w:behavior w:val="content"/>
        </w:behaviors>
        <w:guid w:val="{369AE482-71D8-4228-9BC5-B13574B56A73}"/>
      </w:docPartPr>
      <w:docPartBody>
        <w:p w:rsidR="00BC00B1" w:rsidRDefault="005644DE" w:rsidP="005644DE">
          <w:pPr>
            <w:pStyle w:val="94F016DAE2444E899549B86265EEF3C1"/>
          </w:pPr>
          <w:r w:rsidRPr="00067B13">
            <w:t xml:space="preserve"> </w:t>
          </w:r>
        </w:p>
      </w:docPartBody>
    </w:docPart>
    <w:docPart>
      <w:docPartPr>
        <w:name w:val="E198DB4E86D64B92B2958E18207D2653"/>
        <w:category>
          <w:name w:val="Generelt"/>
          <w:gallery w:val="placeholder"/>
        </w:category>
        <w:types>
          <w:type w:val="bbPlcHdr"/>
        </w:types>
        <w:behaviors>
          <w:behavior w:val="content"/>
        </w:behaviors>
        <w:guid w:val="{95C826B0-0176-4DE5-9676-37D065EA3EF6}"/>
      </w:docPartPr>
      <w:docPartBody>
        <w:p w:rsidR="00BC00B1" w:rsidRDefault="005644DE" w:rsidP="005644DE">
          <w:pPr>
            <w:pStyle w:val="E198DB4E86D64B92B2958E18207D2653"/>
          </w:pPr>
          <w:r w:rsidRPr="00067B13">
            <w:t xml:space="preserve"> </w:t>
          </w:r>
        </w:p>
      </w:docPartBody>
    </w:docPart>
    <w:docPart>
      <w:docPartPr>
        <w:name w:val="B5CE014E875149A3A6DE1FAF08D0D434"/>
        <w:category>
          <w:name w:val="Generelt"/>
          <w:gallery w:val="placeholder"/>
        </w:category>
        <w:types>
          <w:type w:val="bbPlcHdr"/>
        </w:types>
        <w:behaviors>
          <w:behavior w:val="content"/>
        </w:behaviors>
        <w:guid w:val="{B9819BA3-AFE9-4095-B606-809099F781C9}"/>
      </w:docPartPr>
      <w:docPartBody>
        <w:p w:rsidR="00BC00B1" w:rsidRDefault="005644DE" w:rsidP="005644DE">
          <w:pPr>
            <w:pStyle w:val="B5CE014E875149A3A6DE1FAF08D0D434"/>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DE"/>
    <w:rsid w:val="000F41BD"/>
    <w:rsid w:val="005644DE"/>
    <w:rsid w:val="005B5DE6"/>
    <w:rsid w:val="0070319F"/>
    <w:rsid w:val="00724188"/>
    <w:rsid w:val="007C241F"/>
    <w:rsid w:val="007E303C"/>
    <w:rsid w:val="007E3F34"/>
    <w:rsid w:val="00915B14"/>
    <w:rsid w:val="009A0FF4"/>
    <w:rsid w:val="00AF0D76"/>
    <w:rsid w:val="00BC00B1"/>
    <w:rsid w:val="00D262DD"/>
    <w:rsid w:val="00DF12C3"/>
    <w:rsid w:val="00E176F6"/>
    <w:rsid w:val="00F806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644DE"/>
    <w:rPr>
      <w:color w:val="auto"/>
    </w:rPr>
  </w:style>
  <w:style w:type="paragraph" w:customStyle="1" w:styleId="B33B89C9E301418CA689733251DEBD51">
    <w:name w:val="B33B89C9E301418CA689733251DEBD51"/>
    <w:rsid w:val="005644DE"/>
  </w:style>
  <w:style w:type="paragraph" w:customStyle="1" w:styleId="C76AAD765C64490E8273E523C32F66A1">
    <w:name w:val="C76AAD765C64490E8273E523C32F66A1"/>
    <w:rsid w:val="005644DE"/>
  </w:style>
  <w:style w:type="paragraph" w:customStyle="1" w:styleId="60B3BD995D204C5E8389335D1B393131">
    <w:name w:val="60B3BD995D204C5E8389335D1B393131"/>
    <w:rsid w:val="005644DE"/>
  </w:style>
  <w:style w:type="paragraph" w:customStyle="1" w:styleId="2A2DB27B2DAB44EC9D453C749C4CD7C7">
    <w:name w:val="2A2DB27B2DAB44EC9D453C749C4CD7C7"/>
    <w:rsid w:val="005644DE"/>
  </w:style>
  <w:style w:type="paragraph" w:customStyle="1" w:styleId="60B447D397F542398BEC5DA2F68396E1">
    <w:name w:val="60B447D397F542398BEC5DA2F68396E1"/>
    <w:rsid w:val="005644DE"/>
  </w:style>
  <w:style w:type="paragraph" w:customStyle="1" w:styleId="D099347B713E40F9B78ECB06E3BC74F8">
    <w:name w:val="D099347B713E40F9B78ECB06E3BC74F8"/>
    <w:rsid w:val="005644DE"/>
  </w:style>
  <w:style w:type="paragraph" w:customStyle="1" w:styleId="C42A30B3E6DB4B86AC6BA001333978E3">
    <w:name w:val="C42A30B3E6DB4B86AC6BA001333978E3"/>
    <w:rsid w:val="005644DE"/>
  </w:style>
  <w:style w:type="paragraph" w:customStyle="1" w:styleId="B4B780E026154C57BE73102DA8AA095E">
    <w:name w:val="B4B780E026154C57BE73102DA8AA095E"/>
    <w:rsid w:val="005644DE"/>
  </w:style>
  <w:style w:type="paragraph" w:customStyle="1" w:styleId="63D7C152B9CF4118A3BFF3DC9F6708BE">
    <w:name w:val="63D7C152B9CF4118A3BFF3DC9F6708BE"/>
    <w:rsid w:val="005644DE"/>
  </w:style>
  <w:style w:type="paragraph" w:customStyle="1" w:styleId="930CA7D17A28468388E65BBC1CB5D75E">
    <w:name w:val="930CA7D17A28468388E65BBC1CB5D75E"/>
    <w:rsid w:val="005644DE"/>
  </w:style>
  <w:style w:type="paragraph" w:customStyle="1" w:styleId="94F016DAE2444E899549B86265EEF3C1">
    <w:name w:val="94F016DAE2444E899549B86265EEF3C1"/>
    <w:rsid w:val="005644DE"/>
  </w:style>
  <w:style w:type="paragraph" w:customStyle="1" w:styleId="E198DB4E86D64B92B2958E18207D2653">
    <w:name w:val="E198DB4E86D64B92B2958E18207D2653"/>
    <w:rsid w:val="005644DE"/>
  </w:style>
  <w:style w:type="paragraph" w:customStyle="1" w:styleId="B5CE014E875149A3A6DE1FAF08D0D434">
    <w:name w:val="B5CE014E875149A3A6DE1FAF08D0D434"/>
    <w:rsid w:val="00564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1778</Words>
  <Characters>10852</Characters>
  <Application>Microsoft Office Word</Application>
  <DocSecurity>4</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Solrød Kommune</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Gjørup</dc:creator>
  <cp:keywords/>
  <dc:description/>
  <cp:lastModifiedBy>Diana Brandt</cp:lastModifiedBy>
  <cp:revision>2</cp:revision>
  <cp:lastPrinted>2024-11-25T08:09:00Z</cp:lastPrinted>
  <dcterms:created xsi:type="dcterms:W3CDTF">2024-12-20T13:49:00Z</dcterms:created>
  <dcterms:modified xsi:type="dcterms:W3CDTF">2024-12-20T13:49:00Z</dcterms:modified>
</cp:coreProperties>
</file>